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3771" w14:textId="77777777" w:rsidR="00A92E3F" w:rsidRDefault="00E5373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Nagylak Község Önkormányzata Képviselő-testületének 10/2022. (VI. 3.) önkormányzati rendelete</w:t>
      </w:r>
    </w:p>
    <w:p w14:paraId="4006A7F1" w14:textId="77777777" w:rsidR="00A92E3F" w:rsidRDefault="00E5373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személyes gondoskodást nyújtó ellátásokról, azok igénybevételéről, valamint a fizetendő térítési díjakról szóló 16/2017. (XII.19.) önkormányzati rendelet módosításáról</w:t>
      </w:r>
    </w:p>
    <w:p w14:paraId="5A65A3BD" w14:textId="77777777" w:rsidR="00A92E3F" w:rsidRDefault="00E5373B">
      <w:pPr>
        <w:pStyle w:val="Szvegtrzs"/>
        <w:spacing w:before="220" w:after="0" w:line="240" w:lineRule="auto"/>
        <w:jc w:val="both"/>
      </w:pPr>
      <w:r>
        <w:t xml:space="preserve">Nagylak Község Önkormányzat Képviselő-testülete a szociális igazgatásról és szociális ellátásokról szóló1993. évi III. törvény 10. § (1) bekezdésében, 62. § (2) bekezdésében, 92. § (1)-(2) bekezdéseiben, 115. </w:t>
      </w:r>
      <w:proofErr w:type="gramStart"/>
      <w:r>
        <w:t>§(</w:t>
      </w:r>
      <w:proofErr w:type="gramEnd"/>
      <w:r>
        <w:t>3) bekezdésében, 132. § (4) bekezdés d) pontjában kapott felhatalmazás alapján, Magyarország Alaptörvénye 32. cikk (1) a) pontjában, Magyarország helyi önkormányzatairól szóló 2011. évi CLXXXIX. törvény 13. § (1) bekezdése 8. pontjában meghatározott feladatkörében eljárva a következőket rendeli el:</w:t>
      </w:r>
    </w:p>
    <w:p w14:paraId="084765AD" w14:textId="77777777" w:rsidR="00A92E3F" w:rsidRDefault="00E5373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614536C" w14:textId="77777777" w:rsidR="00A92E3F" w:rsidRDefault="00E5373B">
      <w:pPr>
        <w:pStyle w:val="Szvegtrzs"/>
        <w:spacing w:after="0" w:line="240" w:lineRule="auto"/>
        <w:jc w:val="both"/>
      </w:pPr>
      <w:r>
        <w:t xml:space="preserve">A személyes gondoskodást nyújtó ellátásokról, azok igénybevételéről, valamint a fizetendő térítési díjakról szóló 16/2017 (XII.19.) önkormányzati rendelet 12. §-a </w:t>
      </w:r>
      <w:proofErr w:type="spellStart"/>
      <w:r>
        <w:t>a</w:t>
      </w:r>
      <w:proofErr w:type="spellEnd"/>
      <w:r>
        <w:t xml:space="preserve"> következő (2) bekezdéssel egészül ki:</w:t>
      </w:r>
    </w:p>
    <w:p w14:paraId="44D12B34" w14:textId="77777777" w:rsidR="00A92E3F" w:rsidRDefault="00E5373B">
      <w:pPr>
        <w:pStyle w:val="Szvegtrzs"/>
        <w:spacing w:before="240" w:after="240" w:line="240" w:lineRule="auto"/>
        <w:jc w:val="both"/>
      </w:pPr>
      <w:r>
        <w:t>„(2) E rendeletnek a .../2022. (VI.03.) önkormányzati rendelettel megállapított 1. melléklet és 2. melléklet rendelkezéseit 2022. április 1. napjától 2022. június 30. napjáig kell alkalmazni.”</w:t>
      </w:r>
    </w:p>
    <w:p w14:paraId="277342FB" w14:textId="77777777" w:rsidR="00A92E3F" w:rsidRDefault="00E5373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BDD6FE7" w14:textId="77777777" w:rsidR="00A92E3F" w:rsidRDefault="00E5373B">
      <w:pPr>
        <w:pStyle w:val="Szvegtrzs"/>
        <w:spacing w:after="0" w:line="240" w:lineRule="auto"/>
        <w:jc w:val="both"/>
      </w:pPr>
      <w:r>
        <w:t>(1) A személyes gondoskodást nyújtó ellátásokról, azok igénybevételéről, valamint a fizetendő térítési díjakról szóló 16/2017 (XII.19.) önkormányzati rendelet 1. melléklete helyébe a 1. melléklet lép.</w:t>
      </w:r>
    </w:p>
    <w:p w14:paraId="491AA6CB" w14:textId="77777777" w:rsidR="00A92E3F" w:rsidRDefault="00E5373B">
      <w:pPr>
        <w:pStyle w:val="Szvegtrzs"/>
        <w:spacing w:before="240" w:after="0" w:line="240" w:lineRule="auto"/>
        <w:jc w:val="both"/>
      </w:pPr>
      <w:r>
        <w:t>(2) A személyes gondoskodást nyújtó ellátásokról, azok igénybevételéről, valamint a fizetendő térítési díjakról szóló 16/2017 (XII.19.) önkormányzati rendelet 1. melléklete helyébe a 3. melléklet lép.</w:t>
      </w:r>
    </w:p>
    <w:p w14:paraId="1E7D843A" w14:textId="77777777" w:rsidR="00A92E3F" w:rsidRDefault="00E5373B">
      <w:pPr>
        <w:pStyle w:val="Szvegtrzs"/>
        <w:spacing w:before="240" w:after="0" w:line="240" w:lineRule="auto"/>
        <w:jc w:val="both"/>
      </w:pPr>
      <w:r>
        <w:t>(3) A személyes gondoskodást nyújtó ellátásokról, azok igénybevételéről, valamint a fizetendő térítési díjakról szóló 16/2017 (XII.19.) önkormányzati rendelet 2. melléklete helyébe a 2. melléklet lép.</w:t>
      </w:r>
    </w:p>
    <w:p w14:paraId="50466DAD" w14:textId="77777777" w:rsidR="00A92E3F" w:rsidRDefault="00E5373B">
      <w:pPr>
        <w:pStyle w:val="Szvegtrzs"/>
        <w:spacing w:before="240" w:after="0" w:line="240" w:lineRule="auto"/>
        <w:jc w:val="both"/>
      </w:pPr>
      <w:r>
        <w:t>(4) A személyes gondoskodást nyújtó ellátásokról, azok igénybevételéről, valamint a fizetendő térítési díjakról szóló 16/2017 (XII.19.) önkormányzati rendelet 2. melléklete helyébe a 4. melléklet lép.</w:t>
      </w:r>
    </w:p>
    <w:p w14:paraId="38EA6010" w14:textId="77777777" w:rsidR="00A92E3F" w:rsidRDefault="00E5373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27413F7" w14:textId="77777777" w:rsidR="00A92E3F" w:rsidRDefault="00E5373B">
      <w:pPr>
        <w:pStyle w:val="Szvegtrzs"/>
        <w:spacing w:after="0" w:line="240" w:lineRule="auto"/>
        <w:jc w:val="both"/>
      </w:pPr>
      <w:r>
        <w:t>Hatályát veszti a személyes gondoskodást nyújtó ellátásokról, azok igénybevételéről, valamint a fizetendő térítési díjakról szóló 16/2017 (XII.19.) önkormányzati rendelet 12. § (2) bekezdése.</w:t>
      </w:r>
    </w:p>
    <w:p w14:paraId="0A2EAF85" w14:textId="77777777" w:rsidR="00A92E3F" w:rsidRDefault="00E5373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C102B0D" w14:textId="77777777" w:rsidR="00A92E3F" w:rsidRDefault="00E5373B">
      <w:pPr>
        <w:pStyle w:val="Szvegtrzs"/>
        <w:spacing w:after="0" w:line="240" w:lineRule="auto"/>
        <w:jc w:val="both"/>
      </w:pPr>
      <w:r>
        <w:t>(1) Ez a rendelet – a (2) bekezdésben foglalt kivétellel – 2022. június 4-én lép hatályba.</w:t>
      </w:r>
    </w:p>
    <w:p w14:paraId="0B9C498B" w14:textId="77777777" w:rsidR="00D95B01" w:rsidRDefault="00E5373B">
      <w:pPr>
        <w:pStyle w:val="Szvegtrzs"/>
        <w:spacing w:before="240" w:after="0" w:line="240" w:lineRule="auto"/>
        <w:jc w:val="both"/>
      </w:pPr>
      <w:r>
        <w:t>(2) A 2. § (2) és (4) bekezdése, a 3. §, a 3. melléklet és a 4. melléklet 2022. július 1-jén lép hatályba.</w:t>
      </w:r>
    </w:p>
    <w:p w14:paraId="68D9090C" w14:textId="77777777" w:rsidR="00D95B01" w:rsidRDefault="00D95B01">
      <w:pPr>
        <w:pStyle w:val="Szvegtrzs"/>
        <w:spacing w:before="240" w:after="0" w:line="240" w:lineRule="auto"/>
        <w:jc w:val="both"/>
      </w:pPr>
    </w:p>
    <w:p w14:paraId="693CFD8E" w14:textId="7A27A1A0" w:rsidR="00D95B01" w:rsidRDefault="00D95B01" w:rsidP="00D95B01">
      <w:pPr>
        <w:jc w:val="both"/>
      </w:pPr>
      <w:r>
        <w:t xml:space="preserve">Nagylak, 2022. </w:t>
      </w:r>
      <w:r>
        <w:t>június 3</w:t>
      </w:r>
      <w:r>
        <w:t xml:space="preserve">. </w:t>
      </w:r>
    </w:p>
    <w:p w14:paraId="63D81583" w14:textId="77777777" w:rsidR="00D95B01" w:rsidRDefault="00D95B01" w:rsidP="00D95B01">
      <w:pPr>
        <w:jc w:val="both"/>
      </w:pPr>
    </w:p>
    <w:p w14:paraId="73BE3620" w14:textId="77777777" w:rsidR="00D95B01" w:rsidRDefault="00D95B01" w:rsidP="00D95B01">
      <w:pPr>
        <w:jc w:val="both"/>
      </w:pPr>
    </w:p>
    <w:p w14:paraId="632F6D46" w14:textId="77777777" w:rsidR="00D95B01" w:rsidRPr="00592046" w:rsidRDefault="00D95B01" w:rsidP="00D95B01">
      <w:pPr>
        <w:jc w:val="both"/>
      </w:pPr>
      <w:r w:rsidRPr="00592046">
        <w:t xml:space="preserve">                     Kolozsvári Rozália                     </w:t>
      </w:r>
      <w:r w:rsidRPr="00592046">
        <w:tab/>
        <w:t xml:space="preserve">              </w:t>
      </w:r>
      <w:r>
        <w:t xml:space="preserve">   </w:t>
      </w:r>
      <w:r w:rsidRPr="00592046">
        <w:t xml:space="preserve">       dr. </w:t>
      </w:r>
      <w:proofErr w:type="spellStart"/>
      <w:r w:rsidRPr="00592046">
        <w:t>Szénási</w:t>
      </w:r>
      <w:proofErr w:type="spellEnd"/>
      <w:r w:rsidRPr="00592046">
        <w:t xml:space="preserve"> Hanna </w:t>
      </w:r>
    </w:p>
    <w:p w14:paraId="2D7FF5D1" w14:textId="77777777" w:rsidR="00D95B01" w:rsidRPr="00592046" w:rsidRDefault="00D95B01" w:rsidP="00D95B01">
      <w:pPr>
        <w:jc w:val="both"/>
      </w:pPr>
      <w:r w:rsidRPr="00592046">
        <w:t xml:space="preserve">                         polgármester                                                                     jegyző</w:t>
      </w:r>
    </w:p>
    <w:p w14:paraId="21060F2C" w14:textId="77777777" w:rsidR="00D95B01" w:rsidRPr="00592046" w:rsidRDefault="00D95B01" w:rsidP="00D95B01">
      <w:pPr>
        <w:pStyle w:val="Cmsor6"/>
        <w:numPr>
          <w:ilvl w:val="5"/>
          <w:numId w:val="2"/>
        </w:numPr>
        <w:tabs>
          <w:tab w:val="clear" w:pos="1152"/>
          <w:tab w:val="num" w:pos="0"/>
        </w:tabs>
        <w:ind w:left="0" w:firstLine="0"/>
        <w:rPr>
          <w:i w:val="0"/>
        </w:rPr>
      </w:pPr>
    </w:p>
    <w:p w14:paraId="0080BFF6" w14:textId="77777777" w:rsidR="00D95B01" w:rsidRDefault="00D95B01" w:rsidP="00D95B01"/>
    <w:p w14:paraId="665103F3" w14:textId="77777777" w:rsidR="00D95B01" w:rsidRDefault="00D95B01" w:rsidP="00D95B01"/>
    <w:p w14:paraId="4D117B56" w14:textId="77777777" w:rsidR="00D95B01" w:rsidRDefault="00D95B01" w:rsidP="00D95B01">
      <w:r>
        <w:t xml:space="preserve">Záradék: </w:t>
      </w:r>
    </w:p>
    <w:p w14:paraId="32B5736D" w14:textId="77777777" w:rsidR="00D95B01" w:rsidRDefault="00D95B01" w:rsidP="00D95B01"/>
    <w:p w14:paraId="7619E6A0" w14:textId="4FB2A04D" w:rsidR="00D95B01" w:rsidRDefault="00D95B01" w:rsidP="00D95B01">
      <w:r>
        <w:t xml:space="preserve">A rendelet hirdetőtáblán történő kifüggesztéssel 2022. </w:t>
      </w:r>
      <w:r>
        <w:t>június 3</w:t>
      </w:r>
      <w:r>
        <w:t xml:space="preserve">. napján kihirdetve. </w:t>
      </w:r>
    </w:p>
    <w:p w14:paraId="5AB173A5" w14:textId="77777777" w:rsidR="00D95B01" w:rsidRDefault="00D95B01" w:rsidP="00D95B01"/>
    <w:p w14:paraId="64AE73F4" w14:textId="77777777" w:rsidR="00D95B01" w:rsidRDefault="00D95B01" w:rsidP="00D95B01"/>
    <w:p w14:paraId="13A350E1" w14:textId="77777777" w:rsidR="00D95B01" w:rsidRPr="00592046" w:rsidRDefault="00D95B01" w:rsidP="00D95B01">
      <w:pPr>
        <w:ind w:left="5664" w:firstLine="708"/>
        <w:jc w:val="both"/>
      </w:pPr>
      <w:r w:rsidRPr="00592046">
        <w:t xml:space="preserve">dr. </w:t>
      </w:r>
      <w:proofErr w:type="spellStart"/>
      <w:r w:rsidRPr="00592046">
        <w:t>Szénási</w:t>
      </w:r>
      <w:proofErr w:type="spellEnd"/>
      <w:r w:rsidRPr="00592046">
        <w:t xml:space="preserve"> Hanna </w:t>
      </w:r>
    </w:p>
    <w:p w14:paraId="7B62772A" w14:textId="77777777" w:rsidR="00D95B01" w:rsidRDefault="00D95B01" w:rsidP="00D95B01">
      <w:pPr>
        <w:ind w:left="6372" w:firstLine="708"/>
        <w:jc w:val="both"/>
      </w:pPr>
      <w:r w:rsidRPr="00592046">
        <w:t>jegyző</w:t>
      </w:r>
    </w:p>
    <w:p w14:paraId="5350723B" w14:textId="05BE1930" w:rsidR="00A92E3F" w:rsidRDefault="00E5373B">
      <w:pPr>
        <w:pStyle w:val="Szvegtrzs"/>
        <w:spacing w:before="240" w:after="0" w:line="240" w:lineRule="auto"/>
        <w:jc w:val="both"/>
      </w:pPr>
      <w:r>
        <w:br w:type="page"/>
      </w:r>
    </w:p>
    <w:p w14:paraId="503B1979" w14:textId="77777777" w:rsidR="00A92E3F" w:rsidRDefault="00E5373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064D2136" w14:textId="77777777" w:rsidR="00A92E3F" w:rsidRDefault="00E5373B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14:paraId="57FFB775" w14:textId="77777777" w:rsidR="00A92E3F" w:rsidRDefault="00E5373B">
      <w:pPr>
        <w:pStyle w:val="Szvegtrzs"/>
        <w:spacing w:line="240" w:lineRule="auto"/>
        <w:jc w:val="both"/>
      </w:pPr>
      <w:r>
        <w:t>(A melléklet szövegét a(z) 1.pdf elnevezésű fájl tartalmazza.)”</w:t>
      </w:r>
      <w:r>
        <w:br w:type="page"/>
      </w:r>
    </w:p>
    <w:p w14:paraId="082DEF1B" w14:textId="77777777" w:rsidR="00A92E3F" w:rsidRDefault="00E5373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653A8BFD" w14:textId="77777777" w:rsidR="00A92E3F" w:rsidRDefault="00E5373B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1219570F" w14:textId="77777777" w:rsidR="00A92E3F" w:rsidRDefault="00E5373B">
      <w:pPr>
        <w:pStyle w:val="Szvegtrzs"/>
        <w:spacing w:line="240" w:lineRule="auto"/>
        <w:jc w:val="both"/>
      </w:pPr>
      <w:r>
        <w:t>(A melléklet szövegét a(z) 2.pdf elnevezésű fájl tartalmazza.)”</w:t>
      </w:r>
      <w:r>
        <w:br w:type="page"/>
      </w:r>
    </w:p>
    <w:p w14:paraId="712D8E5F" w14:textId="77777777" w:rsidR="00A92E3F" w:rsidRDefault="00E5373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14:paraId="7BBBCDFD" w14:textId="77777777" w:rsidR="00A92E3F" w:rsidRDefault="00E5373B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14:paraId="6EDA704C" w14:textId="77777777" w:rsidR="00A92E3F" w:rsidRDefault="00E5373B">
      <w:pPr>
        <w:pStyle w:val="Szvegtrzs"/>
        <w:spacing w:line="240" w:lineRule="auto"/>
        <w:jc w:val="both"/>
      </w:pPr>
      <w:r>
        <w:t>(A melléklet szövegét a(z) 1. melléklet 07.01.-től.pdf elnevezésű fájl tartalmazza.)”</w:t>
      </w:r>
      <w:r>
        <w:br w:type="page"/>
      </w:r>
    </w:p>
    <w:p w14:paraId="4D130A85" w14:textId="77777777" w:rsidR="00A92E3F" w:rsidRDefault="00E5373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14:paraId="6E877458" w14:textId="77777777" w:rsidR="00A92E3F" w:rsidRDefault="00E5373B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5D87409D" w14:textId="77777777" w:rsidR="00A92E3F" w:rsidRDefault="00E5373B">
      <w:pPr>
        <w:pStyle w:val="Szvegtrzs"/>
        <w:spacing w:line="240" w:lineRule="auto"/>
        <w:jc w:val="both"/>
        <w:sectPr w:rsidR="00A92E3F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(A melléklet szövegét a(z) 2.melléklet 07.01.-től.pdf elnevezésű fájl tartalmazza.)”</w:t>
      </w:r>
    </w:p>
    <w:p w14:paraId="28C6AF90" w14:textId="77777777" w:rsidR="00A92E3F" w:rsidRDefault="00A92E3F">
      <w:pPr>
        <w:pStyle w:val="Szvegtrzs"/>
        <w:spacing w:after="0"/>
        <w:jc w:val="center"/>
      </w:pPr>
    </w:p>
    <w:p w14:paraId="6949E9B2" w14:textId="77777777" w:rsidR="00A92E3F" w:rsidRDefault="00E5373B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53974F51" w14:textId="77777777" w:rsidR="00A92E3F" w:rsidRDefault="00E5373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1–4. §-hoz </w:t>
      </w:r>
    </w:p>
    <w:p w14:paraId="6ECAC7B7" w14:textId="77777777" w:rsidR="00A92E3F" w:rsidRDefault="00E5373B">
      <w:pPr>
        <w:pStyle w:val="Szvegtrzs"/>
        <w:spacing w:line="240" w:lineRule="auto"/>
        <w:jc w:val="both"/>
      </w:pPr>
      <w:r>
        <w:t xml:space="preserve">A rendelet indoklásának Nemzeti Jogszabálytárban való közzététele mellőzhető, mert a rendeletnek nem mutatható ki jelentős társadalmi, gazdasági, költségvetési hatása, környezeti és egészségi következménye, adminisztratív </w:t>
      </w:r>
      <w:proofErr w:type="spellStart"/>
      <w:r>
        <w:t>terheket</w:t>
      </w:r>
      <w:proofErr w:type="spellEnd"/>
      <w:r>
        <w:t xml:space="preserve"> befolyásoló hatása.                         </w:t>
      </w:r>
    </w:p>
    <w:sectPr w:rsidR="00A92E3F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54D5" w14:textId="77777777" w:rsidR="001B7A83" w:rsidRDefault="001B7A83">
      <w:r>
        <w:separator/>
      </w:r>
    </w:p>
  </w:endnote>
  <w:endnote w:type="continuationSeparator" w:id="0">
    <w:p w14:paraId="5B8C6200" w14:textId="77777777" w:rsidR="001B7A83" w:rsidRDefault="001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13A2" w14:textId="77777777" w:rsidR="00A92E3F" w:rsidRDefault="00E5373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C7F5" w14:textId="77777777" w:rsidR="00A92E3F" w:rsidRDefault="00E5373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C82F" w14:textId="77777777" w:rsidR="001B7A83" w:rsidRDefault="001B7A83">
      <w:r>
        <w:separator/>
      </w:r>
    </w:p>
  </w:footnote>
  <w:footnote w:type="continuationSeparator" w:id="0">
    <w:p w14:paraId="268338FE" w14:textId="77777777" w:rsidR="001B7A83" w:rsidRDefault="001B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A31DC2"/>
    <w:multiLevelType w:val="multilevel"/>
    <w:tmpl w:val="A1E0B07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4637753">
    <w:abstractNumId w:val="1"/>
  </w:num>
  <w:num w:numId="2" w16cid:durableId="123497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3F"/>
    <w:rsid w:val="001B7A83"/>
    <w:rsid w:val="00543119"/>
    <w:rsid w:val="00A92E3F"/>
    <w:rsid w:val="00CD4EB4"/>
    <w:rsid w:val="00D95B01"/>
    <w:rsid w:val="00E5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105F"/>
  <w15:docId w15:val="{D17EC482-DDBB-4F90-8474-E7880593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D95B01"/>
    <w:pPr>
      <w:keepNext/>
      <w:tabs>
        <w:tab w:val="num" w:pos="1296"/>
      </w:tabs>
      <w:ind w:left="1296" w:hanging="1296"/>
      <w:outlineLvl w:val="6"/>
    </w:pPr>
    <w:rPr>
      <w:rFonts w:eastAsia="Times New Roman" w:cs="Times New Roman"/>
      <w:b/>
      <w:kern w:val="0"/>
      <w:lang w:eastAsia="ar-SA" w:bidi="ar-SA"/>
    </w:rPr>
  </w:style>
  <w:style w:type="paragraph" w:styleId="Cmsor8">
    <w:name w:val="heading 8"/>
    <w:basedOn w:val="Norml"/>
    <w:next w:val="Norml"/>
    <w:link w:val="Cmsor8Char"/>
    <w:qFormat/>
    <w:rsid w:val="00D95B01"/>
    <w:pPr>
      <w:keepNext/>
      <w:tabs>
        <w:tab w:val="num" w:pos="1440"/>
      </w:tabs>
      <w:ind w:left="1440" w:hanging="1440"/>
      <w:jc w:val="right"/>
      <w:outlineLvl w:val="7"/>
    </w:pPr>
    <w:rPr>
      <w:rFonts w:eastAsia="Times New Roman" w:cs="Times New Roman"/>
      <w:b/>
      <w:bCs/>
      <w:i/>
      <w:iCs/>
      <w:kern w:val="0"/>
      <w:lang w:eastAsia="ar-SA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Cmsor7Char">
    <w:name w:val="Címsor 7 Char"/>
    <w:basedOn w:val="Bekezdsalapbettpusa"/>
    <w:link w:val="Cmsor7"/>
    <w:rsid w:val="00D95B01"/>
    <w:rPr>
      <w:rFonts w:ascii="Times New Roman" w:eastAsia="Times New Roman" w:hAnsi="Times New Roman" w:cs="Times New Roman"/>
      <w:b/>
      <w:kern w:val="0"/>
      <w:lang w:val="hu-HU" w:eastAsia="ar-SA" w:bidi="ar-SA"/>
    </w:rPr>
  </w:style>
  <w:style w:type="character" w:customStyle="1" w:styleId="Cmsor8Char">
    <w:name w:val="Címsor 8 Char"/>
    <w:basedOn w:val="Bekezdsalapbettpusa"/>
    <w:link w:val="Cmsor8"/>
    <w:rsid w:val="00D95B01"/>
    <w:rPr>
      <w:rFonts w:ascii="Times New Roman" w:eastAsia="Times New Roman" w:hAnsi="Times New Roman" w:cs="Times New Roman"/>
      <w:b/>
      <w:bCs/>
      <w:i/>
      <w:iCs/>
      <w:kern w:val="0"/>
      <w:lang w:val="hu-H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440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magyarcsanadhivatal@gmail.com</dc:creator>
  <dc:description/>
  <cp:lastModifiedBy>user</cp:lastModifiedBy>
  <cp:revision>2</cp:revision>
  <cp:lastPrinted>2022-06-03T06:01:00Z</cp:lastPrinted>
  <dcterms:created xsi:type="dcterms:W3CDTF">2022-06-03T06:12:00Z</dcterms:created>
  <dcterms:modified xsi:type="dcterms:W3CDTF">2022-06-03T06:12:00Z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