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479F9" w14:textId="4B9FA7B5" w:rsidR="00EB1160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</w:t>
      </w:r>
      <w:r w:rsidR="000325E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6DF8431C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68337A89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F0D33B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442C5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24C38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2D337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IX.29.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BDBAC5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316F2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önkormányzati rendelete</w:t>
      </w:r>
    </w:p>
    <w:p w14:paraId="4A8413A9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31AC1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62837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1B87A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EC26A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528C9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Nagylak Község Önkormányzata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40413">
        <w:rPr>
          <w:rFonts w:ascii="Times New Roman" w:hAnsi="Times New Roman" w:cs="Times New Roman"/>
          <w:b/>
          <w:bCs/>
          <w:sz w:val="24"/>
          <w:szCs w:val="24"/>
        </w:rPr>
        <w:t>. évi költségvetéséről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szóló 3/2020 (II.14.) önkormányzati rendelet módosításáról</w:t>
      </w:r>
    </w:p>
    <w:p w14:paraId="13CA7D6A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0F8B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31EA4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B3692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95356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ED671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5A2D6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4DA44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6131B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7D9AF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6F77A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0C22F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66E1F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B8E6D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83CC7A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413">
        <w:rPr>
          <w:rFonts w:ascii="Times New Roman" w:hAnsi="Times New Roman" w:cs="Times New Roman"/>
          <w:b/>
          <w:bCs/>
          <w:sz w:val="24"/>
          <w:szCs w:val="24"/>
        </w:rPr>
        <w:t>Záradék:</w:t>
      </w:r>
    </w:p>
    <w:p w14:paraId="5E485F34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792389" w14:textId="77777777" w:rsidR="00EB1160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bCs/>
          <w:sz w:val="24"/>
          <w:szCs w:val="24"/>
        </w:rPr>
        <w:t xml:space="preserve">A rendelet megalkotás napja: </w:t>
      </w:r>
      <w:r>
        <w:rPr>
          <w:rFonts w:ascii="Times New Roman" w:hAnsi="Times New Roman" w:cs="Times New Roman"/>
          <w:bCs/>
          <w:sz w:val="24"/>
          <w:szCs w:val="24"/>
        </w:rPr>
        <w:t>2020. szeptember 28.</w:t>
      </w:r>
    </w:p>
    <w:p w14:paraId="575509D9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7467A3D1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kihirdetésének napja: </w:t>
      </w:r>
      <w:r>
        <w:rPr>
          <w:rFonts w:ascii="Times New Roman" w:hAnsi="Times New Roman" w:cs="Times New Roman"/>
          <w:sz w:val="24"/>
          <w:szCs w:val="24"/>
        </w:rPr>
        <w:t>2020. szeptember 29.</w:t>
      </w:r>
    </w:p>
    <w:p w14:paraId="47048EE6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14EADEB4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  <w:r w:rsidRPr="00E40413">
        <w:rPr>
          <w:rFonts w:ascii="Times New Roman" w:hAnsi="Times New Roman" w:cs="Times New Roman"/>
          <w:sz w:val="24"/>
          <w:szCs w:val="24"/>
        </w:rPr>
        <w:t xml:space="preserve">A rendelet hatályba lépés napja: </w:t>
      </w:r>
      <w:r>
        <w:rPr>
          <w:rFonts w:ascii="Times New Roman" w:hAnsi="Times New Roman" w:cs="Times New Roman"/>
          <w:sz w:val="24"/>
          <w:szCs w:val="24"/>
        </w:rPr>
        <w:t>2020. szeptember 30.</w:t>
      </w:r>
    </w:p>
    <w:p w14:paraId="116E6E5E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48CD0DB" w14:textId="77777777" w:rsidR="00EB1160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935510D" w14:textId="77777777" w:rsidR="00EB1160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4D73445A" w14:textId="77777777" w:rsidR="00EB1160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5A12085C" w14:textId="77777777" w:rsidR="00EB1160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00D79F32" w14:textId="77777777" w:rsidR="00EB1160" w:rsidRPr="00E40413" w:rsidRDefault="00EB1160" w:rsidP="00EB1160">
      <w:pPr>
        <w:pBdr>
          <w:top w:val="double" w:sz="16" w:space="23" w:color="000000" w:shadow="1"/>
          <w:left w:val="double" w:sz="16" w:space="0" w:color="000000" w:shadow="1"/>
          <w:bottom w:val="double" w:sz="16" w:space="31" w:color="000000" w:shadow="1"/>
          <w:right w:val="double" w:sz="16" w:space="0" w:color="000000" w:shadow="1"/>
        </w:pBdr>
        <w:tabs>
          <w:tab w:val="left" w:pos="142"/>
        </w:tabs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6B02F89C" w14:textId="77777777" w:rsidR="00EB1160" w:rsidRDefault="00EB1160" w:rsidP="00EB116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086265" w14:textId="77777777" w:rsidR="00EB1160" w:rsidRPr="007A609A" w:rsidRDefault="00EB1160" w:rsidP="00EB11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Nagylak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Község Önkormányzat az önkormányzat költségvetéséről szóló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A609A">
        <w:rPr>
          <w:rFonts w:ascii="Times New Roman" w:hAnsi="Times New Roman" w:cs="Times New Roman"/>
          <w:bCs/>
          <w:sz w:val="24"/>
          <w:szCs w:val="24"/>
        </w:rPr>
        <w:t>/20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7A609A">
        <w:rPr>
          <w:rFonts w:ascii="Times New Roman" w:hAnsi="Times New Roman" w:cs="Times New Roman"/>
          <w:bCs/>
          <w:sz w:val="24"/>
          <w:szCs w:val="24"/>
        </w:rPr>
        <w:t>. (I</w:t>
      </w:r>
      <w:r>
        <w:rPr>
          <w:rFonts w:ascii="Times New Roman" w:hAnsi="Times New Roman" w:cs="Times New Roman"/>
          <w:bCs/>
          <w:sz w:val="24"/>
          <w:szCs w:val="24"/>
        </w:rPr>
        <w:t>I.14</w:t>
      </w:r>
      <w:r w:rsidRPr="007A609A">
        <w:rPr>
          <w:rFonts w:ascii="Times New Roman" w:hAnsi="Times New Roman" w:cs="Times New Roman"/>
          <w:bCs/>
          <w:sz w:val="24"/>
          <w:szCs w:val="24"/>
        </w:rPr>
        <w:t xml:space="preserve">.)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>számú rendel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etet (továbbiakban: Rendelet) 1. § (1) bekezdésében foglaltakat az </w:t>
      </w:r>
      <w:r w:rsidRPr="007A609A">
        <w:rPr>
          <w:rFonts w:ascii="Times New Roman" w:eastAsia="Times New Roman" w:hAnsi="Times New Roman" w:cs="Times New Roman"/>
          <w:sz w:val="24"/>
          <w:szCs w:val="24"/>
        </w:rPr>
        <w:t xml:space="preserve">alábbiak szerint módosítja: </w:t>
      </w:r>
    </w:p>
    <w:p w14:paraId="18B3AD76" w14:textId="77777777" w:rsidR="00EB1160" w:rsidRPr="00564988" w:rsidRDefault="00EB1160" w:rsidP="00EB1160">
      <w:pPr>
        <w:ind w:right="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4988">
        <w:rPr>
          <w:rFonts w:ascii="Times New Roman" w:hAnsi="Times New Roman" w:cs="Times New Roman"/>
          <w:b/>
          <w:i/>
          <w:sz w:val="24"/>
          <w:szCs w:val="24"/>
        </w:rPr>
        <w:t>1. §</w:t>
      </w:r>
    </w:p>
    <w:p w14:paraId="40124994" w14:textId="77777777" w:rsidR="00EB1160" w:rsidRPr="00564988" w:rsidRDefault="00EB1160" w:rsidP="00EB1160">
      <w:pPr>
        <w:ind w:right="3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9D9812" w14:textId="77777777" w:rsidR="00EB1160" w:rsidRPr="00564988" w:rsidRDefault="00EB1160" w:rsidP="00EB1160">
      <w:pPr>
        <w:ind w:right="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988">
        <w:rPr>
          <w:rFonts w:ascii="Times New Roman" w:hAnsi="Times New Roman" w:cs="Times New Roman"/>
          <w:i/>
          <w:sz w:val="24"/>
          <w:szCs w:val="24"/>
        </w:rPr>
        <w:t>(1) Az önkormányzat a 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564988">
        <w:rPr>
          <w:rFonts w:ascii="Times New Roman" w:hAnsi="Times New Roman" w:cs="Times New Roman"/>
          <w:i/>
          <w:sz w:val="24"/>
          <w:szCs w:val="24"/>
        </w:rPr>
        <w:t xml:space="preserve">. évi költségvetési </w:t>
      </w:r>
    </w:p>
    <w:p w14:paraId="70DFB431" w14:textId="77777777" w:rsidR="00EB1160" w:rsidRPr="00564988" w:rsidRDefault="00EB1160" w:rsidP="00EB1160">
      <w:pPr>
        <w:ind w:left="567" w:right="3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64988">
        <w:rPr>
          <w:rFonts w:ascii="Times New Roman" w:hAnsi="Times New Roman" w:cs="Times New Roman"/>
          <w:i/>
          <w:sz w:val="24"/>
          <w:szCs w:val="24"/>
        </w:rPr>
        <w:t>kiadási</w:t>
      </w:r>
      <w:proofErr w:type="gramEnd"/>
      <w:r w:rsidRPr="00564988">
        <w:rPr>
          <w:rFonts w:ascii="Times New Roman" w:hAnsi="Times New Roman" w:cs="Times New Roman"/>
          <w:i/>
          <w:sz w:val="24"/>
          <w:szCs w:val="24"/>
        </w:rPr>
        <w:t xml:space="preserve"> főösszegét </w:t>
      </w:r>
      <w:r w:rsidRPr="0056498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111 568 703 </w:t>
      </w:r>
      <w:r w:rsidRPr="005649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4988">
        <w:rPr>
          <w:rFonts w:ascii="Times New Roman" w:eastAsia="Times New Roman" w:hAnsi="Times New Roman" w:cs="Times New Roman"/>
          <w:b/>
          <w:i/>
          <w:sz w:val="28"/>
          <w:szCs w:val="28"/>
        </w:rPr>
        <w:t>forintban</w:t>
      </w:r>
    </w:p>
    <w:p w14:paraId="5110AAD8" w14:textId="77777777" w:rsidR="00EB1160" w:rsidRPr="00564988" w:rsidRDefault="00EB1160" w:rsidP="00EB1160">
      <w:pPr>
        <w:ind w:left="567" w:right="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988">
        <w:rPr>
          <w:rFonts w:ascii="Times New Roman" w:hAnsi="Times New Roman" w:cs="Times New Roman"/>
          <w:i/>
          <w:sz w:val="24"/>
          <w:szCs w:val="24"/>
        </w:rPr>
        <w:t xml:space="preserve">bevételi főösszegét </w:t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111 568 703</w:t>
      </w:r>
      <w:r w:rsidRPr="005649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forintban</w:t>
      </w:r>
    </w:p>
    <w:p w14:paraId="077701CE" w14:textId="77777777" w:rsidR="00EB1160" w:rsidRPr="00564988" w:rsidRDefault="00EB1160" w:rsidP="00EB1160">
      <w:pPr>
        <w:numPr>
          <w:ilvl w:val="5"/>
          <w:numId w:val="2"/>
        </w:numPr>
        <w:tabs>
          <w:tab w:val="left" w:pos="360"/>
          <w:tab w:val="left" w:pos="720"/>
        </w:tabs>
        <w:ind w:right="3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988">
        <w:rPr>
          <w:rFonts w:ascii="Times New Roman" w:hAnsi="Times New Roman" w:cs="Times New Roman"/>
          <w:i/>
          <w:sz w:val="24"/>
          <w:szCs w:val="24"/>
        </w:rPr>
        <w:t xml:space="preserve">          költségvetési egyenlegét</w:t>
      </w:r>
      <w:r w:rsidRPr="00564988">
        <w:rPr>
          <w:rFonts w:ascii="Times New Roman" w:hAnsi="Times New Roman" w:cs="Times New Roman"/>
          <w:i/>
          <w:sz w:val="24"/>
          <w:szCs w:val="24"/>
        </w:rPr>
        <w:tab/>
      </w:r>
      <w:r w:rsidRPr="00564988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0 Forintban állapítja meg.</w:t>
      </w:r>
    </w:p>
    <w:p w14:paraId="7B8CED6F" w14:textId="77777777" w:rsidR="00EB1160" w:rsidRPr="004A132D" w:rsidRDefault="00EB1160" w:rsidP="00EB1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DC4F7" w14:textId="77777777" w:rsidR="00EB1160" w:rsidRDefault="00EB1160" w:rsidP="00EB1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2D">
        <w:rPr>
          <w:rFonts w:ascii="Times New Roman" w:hAnsi="Times New Roman" w:cs="Times New Roman"/>
          <w:b/>
          <w:sz w:val="24"/>
          <w:szCs w:val="24"/>
        </w:rPr>
        <w:t>2. §</w:t>
      </w:r>
    </w:p>
    <w:p w14:paraId="3BFA2B7F" w14:textId="77777777" w:rsidR="00EB1160" w:rsidRPr="004A132D" w:rsidRDefault="00EB1160" w:rsidP="00EB1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6372F8" w14:textId="77777777" w:rsidR="00EB1160" w:rsidRPr="005C63EE" w:rsidRDefault="00EB1160" w:rsidP="00EB116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>A Rendelet 1. melléklete helyébe e rendelet 1. melléklete lép.</w:t>
      </w:r>
    </w:p>
    <w:p w14:paraId="0D3E40AE" w14:textId="77777777" w:rsidR="00EB1160" w:rsidRPr="005D2CB9" w:rsidRDefault="00EB1160" w:rsidP="00EB1160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44099C" w14:textId="77777777" w:rsidR="00EB1160" w:rsidRPr="005C63EE" w:rsidRDefault="00EB1160" w:rsidP="00EB116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C63EE">
        <w:rPr>
          <w:rFonts w:ascii="Times New Roman" w:hAnsi="Times New Roman" w:cs="Times New Roman"/>
          <w:sz w:val="24"/>
          <w:szCs w:val="24"/>
        </w:rPr>
        <w:t>A Rendelet 2. melléklete helyébe e rendelet 2. melléklete lép.</w:t>
      </w:r>
    </w:p>
    <w:p w14:paraId="55317A91" w14:textId="77777777" w:rsidR="00EB1160" w:rsidRPr="005D2CB9" w:rsidRDefault="00EB1160" w:rsidP="00EB1160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637DECC" w14:textId="77777777" w:rsidR="00EB1160" w:rsidRPr="00A649F5" w:rsidRDefault="00EB1160" w:rsidP="00EB116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49F5">
        <w:rPr>
          <w:rFonts w:ascii="Times New Roman" w:hAnsi="Times New Roman" w:cs="Times New Roman"/>
          <w:sz w:val="24"/>
          <w:szCs w:val="24"/>
        </w:rPr>
        <w:t>. melléklete helyébe e rendelet 3. melléklete lép.</w:t>
      </w:r>
    </w:p>
    <w:p w14:paraId="086B14F3" w14:textId="77777777" w:rsidR="00EB1160" w:rsidRPr="00A649F5" w:rsidRDefault="00EB1160" w:rsidP="00EB116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F0F63C8" w14:textId="77777777" w:rsidR="00EB1160" w:rsidRPr="00A649F5" w:rsidRDefault="00EB1160" w:rsidP="00EB116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49F5">
        <w:rPr>
          <w:rFonts w:ascii="Times New Roman" w:hAnsi="Times New Roman" w:cs="Times New Roman"/>
          <w:sz w:val="24"/>
          <w:szCs w:val="24"/>
        </w:rPr>
        <w:t>. melléklete helyébe e rendelet 4. melléklete lép.</w:t>
      </w:r>
    </w:p>
    <w:p w14:paraId="5C73974B" w14:textId="77777777" w:rsidR="00EB1160" w:rsidRPr="00A649F5" w:rsidRDefault="00EB1160" w:rsidP="00EB116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97FF575" w14:textId="77777777" w:rsidR="00EB1160" w:rsidRDefault="00EB1160" w:rsidP="00EB1160">
      <w:pPr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sz w:val="24"/>
          <w:szCs w:val="24"/>
        </w:rPr>
        <w:t xml:space="preserve">A Rendelet 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A649F5">
        <w:rPr>
          <w:rFonts w:ascii="Times New Roman" w:hAnsi="Times New Roman" w:cs="Times New Roman"/>
          <w:sz w:val="24"/>
          <w:szCs w:val="24"/>
        </w:rPr>
        <w:t xml:space="preserve"> melléklete helyébe e rendelet 5. melléklete lép.</w:t>
      </w:r>
    </w:p>
    <w:p w14:paraId="1CF861D9" w14:textId="77777777" w:rsidR="00EB1160" w:rsidRDefault="00EB1160" w:rsidP="00EB116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FCE7B39" w14:textId="77777777" w:rsidR="00EB1160" w:rsidRPr="00A649F5" w:rsidRDefault="00EB1160" w:rsidP="00EB1160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5A3F28" w14:textId="77777777" w:rsidR="00EB1160" w:rsidRPr="005D2CB9" w:rsidRDefault="00EB1160" w:rsidP="00EB1160">
      <w:pPr>
        <w:pStyle w:val="Listaszerbekezds"/>
        <w:rPr>
          <w:rFonts w:ascii="Times New Roman" w:hAnsi="Times New Roman" w:cs="Times New Roman"/>
          <w:color w:val="FF0000"/>
          <w:sz w:val="24"/>
          <w:szCs w:val="24"/>
        </w:rPr>
      </w:pPr>
    </w:p>
    <w:p w14:paraId="3435A857" w14:textId="71E4EB30" w:rsidR="00EB1160" w:rsidRPr="007A609A" w:rsidRDefault="006F3D99" w:rsidP="00EB1160">
      <w:pPr>
        <w:ind w:right="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B1160" w:rsidRPr="007A609A">
        <w:rPr>
          <w:rFonts w:ascii="Times New Roman" w:hAnsi="Times New Roman" w:cs="Times New Roman"/>
          <w:b/>
          <w:sz w:val="24"/>
          <w:szCs w:val="24"/>
        </w:rPr>
        <w:t>. §</w:t>
      </w:r>
    </w:p>
    <w:p w14:paraId="0987DE09" w14:textId="77777777" w:rsidR="00EB1160" w:rsidRPr="005D2CB9" w:rsidRDefault="00EB1160" w:rsidP="00EB1160">
      <w:pPr>
        <w:ind w:right="37"/>
        <w:jc w:val="both"/>
        <w:rPr>
          <w:rFonts w:ascii="Times New Roman" w:hAnsi="Times New Roman" w:cs="Times New Roman"/>
          <w:sz w:val="24"/>
          <w:szCs w:val="24"/>
        </w:rPr>
      </w:pPr>
    </w:p>
    <w:p w14:paraId="3C5DBD3C" w14:textId="4A83B034" w:rsidR="00EB1160" w:rsidRPr="005D2CB9" w:rsidRDefault="00EB1160" w:rsidP="00EB116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D2CB9">
        <w:rPr>
          <w:rFonts w:ascii="Times New Roman" w:eastAsia="Times New Roman" w:hAnsi="Times New Roman" w:cs="Times New Roman"/>
          <w:sz w:val="22"/>
          <w:szCs w:val="22"/>
        </w:rPr>
        <w:t xml:space="preserve"> Ez</w:t>
      </w:r>
      <w:r w:rsidR="000325E6">
        <w:rPr>
          <w:rFonts w:ascii="Times New Roman" w:eastAsia="Times New Roman" w:hAnsi="Times New Roman" w:cs="Times New Roman"/>
          <w:sz w:val="22"/>
          <w:szCs w:val="22"/>
        </w:rPr>
        <w:t xml:space="preserve"> a</w:t>
      </w:r>
      <w:r w:rsidRPr="005D2CB9">
        <w:rPr>
          <w:rFonts w:ascii="Times New Roman" w:eastAsia="Times New Roman" w:hAnsi="Times New Roman" w:cs="Times New Roman"/>
          <w:sz w:val="22"/>
          <w:szCs w:val="22"/>
        </w:rPr>
        <w:t xml:space="preserve"> rendelet </w:t>
      </w:r>
      <w:r>
        <w:rPr>
          <w:rFonts w:ascii="Times New Roman" w:eastAsia="Times New Roman" w:hAnsi="Times New Roman" w:cs="Times New Roman"/>
          <w:sz w:val="22"/>
          <w:szCs w:val="22"/>
        </w:rPr>
        <w:t>2020. szeptember 30</w:t>
      </w:r>
      <w:r w:rsidRPr="005D2CB9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á</w:t>
      </w:r>
      <w:r w:rsidRPr="005D2CB9">
        <w:rPr>
          <w:rFonts w:ascii="Times New Roman" w:eastAsia="Times New Roman" w:hAnsi="Times New Roman" w:cs="Times New Roman"/>
          <w:sz w:val="22"/>
          <w:szCs w:val="22"/>
        </w:rPr>
        <w:t xml:space="preserve">n lép hatályba.  </w:t>
      </w:r>
    </w:p>
    <w:p w14:paraId="733188F3" w14:textId="77777777" w:rsidR="00EB1160" w:rsidRPr="005D2CB9" w:rsidRDefault="00EB1160" w:rsidP="00EB116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CCFCDCB" w14:textId="77777777" w:rsidR="00EB1160" w:rsidRPr="005D2CB9" w:rsidRDefault="00EB1160" w:rsidP="00EB116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B16BD29" w14:textId="77777777" w:rsidR="00EB1160" w:rsidRPr="005D2CB9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263B4A0" w14:textId="77777777" w:rsidR="00EB1160" w:rsidRDefault="00EB1160" w:rsidP="00EB1160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161512BA" w14:textId="77777777" w:rsidR="00EB1160" w:rsidRDefault="00EB1160" w:rsidP="00EB1160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17C30AD" w14:textId="77777777" w:rsidR="00EB1160" w:rsidRPr="005D2CB9" w:rsidRDefault="00EB1160" w:rsidP="00EB1160">
      <w:pPr>
        <w:ind w:left="720" w:right="37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 xml:space="preserve">Kolozsvári Rozália </w:t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</w:r>
      <w:r w:rsidRPr="005D2CB9">
        <w:rPr>
          <w:rFonts w:ascii="Times New Roman" w:hAnsi="Times New Roman" w:cs="Times New Roman"/>
          <w:sz w:val="22"/>
          <w:szCs w:val="22"/>
        </w:rPr>
        <w:tab/>
        <w:t>dr. Szénási Hanna</w:t>
      </w:r>
    </w:p>
    <w:p w14:paraId="54644526" w14:textId="77777777" w:rsidR="00EB1160" w:rsidRPr="005D2CB9" w:rsidRDefault="00EB1160" w:rsidP="00EB1160">
      <w:pPr>
        <w:tabs>
          <w:tab w:val="center" w:pos="1701"/>
          <w:tab w:val="center" w:pos="6946"/>
        </w:tabs>
        <w:ind w:right="37"/>
        <w:jc w:val="both"/>
        <w:rPr>
          <w:rFonts w:ascii="Times New Roman" w:hAnsi="Times New Roman" w:cs="Times New Roman"/>
          <w:sz w:val="22"/>
          <w:szCs w:val="22"/>
        </w:rPr>
      </w:pPr>
      <w:r w:rsidRPr="005D2CB9"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proofErr w:type="gramStart"/>
      <w:r w:rsidRPr="005D2CB9">
        <w:rPr>
          <w:rFonts w:ascii="Times New Roman" w:hAnsi="Times New Roman" w:cs="Times New Roman"/>
          <w:sz w:val="22"/>
          <w:szCs w:val="22"/>
        </w:rPr>
        <w:t>polgármester</w:t>
      </w:r>
      <w:proofErr w:type="gramEnd"/>
      <w:r w:rsidRPr="005D2CB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D2CB9">
        <w:rPr>
          <w:rFonts w:ascii="Times New Roman" w:hAnsi="Times New Roman" w:cs="Times New Roman"/>
          <w:sz w:val="22"/>
          <w:szCs w:val="22"/>
        </w:rPr>
        <w:tab/>
        <w:t xml:space="preserve">  jegyző</w:t>
      </w:r>
    </w:p>
    <w:p w14:paraId="25BD96A7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54941F5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674442D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FF43DEC" w14:textId="77777777" w:rsidR="000325E6" w:rsidRPr="000325E6" w:rsidRDefault="000325E6" w:rsidP="000325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7F882F8" w14:textId="77777777" w:rsidR="000325E6" w:rsidRPr="000325E6" w:rsidRDefault="000325E6" w:rsidP="000325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25E6">
        <w:rPr>
          <w:rFonts w:ascii="Times New Roman" w:hAnsi="Times New Roman" w:cs="Times New Roman"/>
          <w:sz w:val="24"/>
          <w:szCs w:val="24"/>
        </w:rPr>
        <w:t>A rendelet hirdetőtáblán történő kifüggesztéssel 2020. szeptember 29. napján kihirdetve.</w:t>
      </w:r>
    </w:p>
    <w:p w14:paraId="63C51DDD" w14:textId="77777777" w:rsidR="000325E6" w:rsidRPr="000325E6" w:rsidRDefault="000325E6" w:rsidP="000325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</w:p>
    <w:p w14:paraId="1C1782DA" w14:textId="278BA7AB" w:rsidR="000325E6" w:rsidRPr="000325E6" w:rsidRDefault="000325E6" w:rsidP="000325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5E6">
        <w:rPr>
          <w:rFonts w:ascii="Times New Roman" w:hAnsi="Times New Roman" w:cs="Times New Roman"/>
          <w:sz w:val="24"/>
          <w:szCs w:val="24"/>
        </w:rPr>
        <w:t>Nagylak, 2020. szeptember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325E6">
        <w:rPr>
          <w:rFonts w:ascii="Times New Roman" w:hAnsi="Times New Roman" w:cs="Times New Roman"/>
          <w:sz w:val="24"/>
          <w:szCs w:val="24"/>
        </w:rPr>
        <w:t>.</w:t>
      </w:r>
    </w:p>
    <w:p w14:paraId="4D039752" w14:textId="77777777" w:rsidR="000325E6" w:rsidRPr="000325E6" w:rsidRDefault="000325E6" w:rsidP="000325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DD1127D" w14:textId="77777777" w:rsidR="000325E6" w:rsidRPr="000325E6" w:rsidRDefault="000325E6" w:rsidP="000325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8BEF5E3" w14:textId="77777777" w:rsidR="000325E6" w:rsidRPr="000325E6" w:rsidRDefault="000325E6" w:rsidP="000325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</w:r>
      <w:r w:rsidRPr="000325E6">
        <w:rPr>
          <w:rFonts w:ascii="Times New Roman" w:hAnsi="Times New Roman" w:cs="Times New Roman"/>
          <w:sz w:val="24"/>
          <w:szCs w:val="24"/>
        </w:rPr>
        <w:tab/>
        <w:t xml:space="preserve">  Dr. Szénási Hanna    </w:t>
      </w:r>
    </w:p>
    <w:p w14:paraId="056822AE" w14:textId="50EBF34F" w:rsidR="00EB1160" w:rsidRPr="000325E6" w:rsidRDefault="000325E6" w:rsidP="000325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2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jegyző</w:t>
      </w:r>
      <w:bookmarkEnd w:id="0"/>
    </w:p>
    <w:p w14:paraId="070726C2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866A722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526A834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70FBF76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230F346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AF1A35D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31505F1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891E2C3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D5D1061" w14:textId="77777777" w:rsidR="00EB1160" w:rsidRDefault="00EB1160" w:rsidP="00EB116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64A3E8A" w14:textId="33AC020B" w:rsidR="00EB1160" w:rsidRDefault="00EB1160" w:rsidP="00EB1160">
      <w:pPr>
        <w:pStyle w:val="Standard"/>
        <w:jc w:val="right"/>
      </w:pPr>
      <w:r>
        <w:rPr>
          <w:rFonts w:ascii="Times New Roman" w:hAnsi="Times New Roman" w:cs="Times New Roman"/>
        </w:rPr>
        <w:t>1. melléklet a 10/2020.(IX.29.) önkormányzati rendelethez</w:t>
      </w:r>
    </w:p>
    <w:p w14:paraId="794E2426" w14:textId="77777777" w:rsidR="00EB1160" w:rsidRDefault="00EB1160" w:rsidP="00EB1160">
      <w:pPr>
        <w:pStyle w:val="Standard"/>
        <w:jc w:val="center"/>
        <w:rPr>
          <w:rFonts w:ascii="Times New Roman" w:hAnsi="Times New Roman" w:cs="Times New Roman"/>
        </w:rPr>
      </w:pPr>
    </w:p>
    <w:p w14:paraId="45CDB4D9" w14:textId="77777777" w:rsidR="00EB1160" w:rsidRDefault="00EB1160" w:rsidP="00EB1160">
      <w:pPr>
        <w:pStyle w:val="Standard"/>
        <w:jc w:val="center"/>
      </w:pPr>
      <w:r>
        <w:rPr>
          <w:rFonts w:ascii="Times New Roman" w:hAnsi="Times New Roman" w:cs="Times New Roman"/>
        </w:rPr>
        <w:t>Nagylak Község Önkormányzata 2020. évi bevételei</w:t>
      </w:r>
      <w:bookmarkStart w:id="1" w:name="_Hlk31806978"/>
      <w:bookmarkEnd w:id="1"/>
    </w:p>
    <w:tbl>
      <w:tblPr>
        <w:tblW w:w="11196" w:type="dxa"/>
        <w:tblInd w:w="-1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6203"/>
        <w:gridCol w:w="2129"/>
        <w:gridCol w:w="2129"/>
      </w:tblGrid>
      <w:tr w:rsidR="00EB1160" w14:paraId="57F665CD" w14:textId="77777777" w:rsidTr="00136618">
        <w:trPr>
          <w:trHeight w:val="40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CA29" w14:textId="77777777" w:rsidR="00EB1160" w:rsidRDefault="00EB1160" w:rsidP="0013661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Sor-szám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853A" w14:textId="77777777" w:rsidR="00EB1160" w:rsidRDefault="00EB1160" w:rsidP="00136618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2BF23" w14:textId="77777777" w:rsidR="00EB1160" w:rsidRDefault="00EB1160" w:rsidP="0013661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eredeti előirányzat (Ft)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7CFA" w14:textId="77777777" w:rsidR="00EB1160" w:rsidRDefault="00EB1160" w:rsidP="00136618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módosított előirányzat (Ft)</w:t>
            </w:r>
          </w:p>
        </w:tc>
      </w:tr>
      <w:tr w:rsidR="00EB1160" w:rsidRPr="00C906F4" w14:paraId="23B6936B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415E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6919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Helyi önkormányzatok működésének általános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0B587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8 519 773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E6E3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8 519 773</w:t>
            </w:r>
          </w:p>
        </w:tc>
      </w:tr>
      <w:tr w:rsidR="00EB1160" w:rsidRPr="00C906F4" w14:paraId="76F0C5BE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3A93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F6EA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Települési önk. egyes köznevelési feladatainak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63CDC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99332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160" w:rsidRPr="00C906F4" w14:paraId="4E230A82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0F66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7BD2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Szociális, gyermekjóléti és gyermekétkeztetési feladatok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0F0DE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2 276 280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5CB9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2 335 570</w:t>
            </w:r>
          </w:p>
        </w:tc>
      </w:tr>
      <w:tr w:rsidR="00EB1160" w:rsidRPr="00C906F4" w14:paraId="1257BFC0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0D3F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F290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Kulturális feladatok támogatása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D85DB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1 800 000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1306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2 008 980</w:t>
            </w:r>
          </w:p>
        </w:tc>
      </w:tr>
      <w:tr w:rsidR="00EB1160" w:rsidRPr="00C906F4" w14:paraId="5C025720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D1E3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7C097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Működési c. </w:t>
            </w:r>
            <w:proofErr w:type="spellStart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kv-i</w:t>
            </w:r>
            <w:proofErr w:type="spellEnd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 támogatások és kiegészítő támogatások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43380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9CC0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160" w:rsidRPr="00C906F4" w14:paraId="002AD323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D9C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1497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Elszámolásból származó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3ECC6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54F4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26 307</w:t>
            </w:r>
          </w:p>
        </w:tc>
      </w:tr>
      <w:tr w:rsidR="00EB1160" w:rsidRPr="00C906F4" w14:paraId="452D251F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590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A05C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Önkormányzatok működési támogatásai összesen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6B05E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12 596 053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C9A9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12 890 630</w:t>
            </w:r>
          </w:p>
        </w:tc>
      </w:tr>
      <w:tr w:rsidR="00EB1160" w:rsidRPr="00C906F4" w14:paraId="139BE8F3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5FB9A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234E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 központi költségvetési szervtől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13198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47EC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60" w:rsidRPr="00C906F4" w14:paraId="70FAE917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7F4D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4A2AF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 TB pénzügyi alapokból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1FB20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12 434 000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D583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12 434 000</w:t>
            </w:r>
          </w:p>
        </w:tc>
      </w:tr>
      <w:tr w:rsidR="00EB1160" w:rsidRPr="00C906F4" w14:paraId="3F0D4A3B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D03C6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BCD7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 elkülönített állami pénzalapokból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74BE4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10 368 000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1DC1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10 368 000</w:t>
            </w:r>
          </w:p>
        </w:tc>
      </w:tr>
      <w:tr w:rsidR="00EB1160" w:rsidRPr="00C906F4" w14:paraId="2BE39993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A075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9F57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támogatás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2A9BE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AF66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1 129 245</w:t>
            </w:r>
          </w:p>
        </w:tc>
      </w:tr>
      <w:tr w:rsidR="00EB1160" w:rsidRPr="00C906F4" w14:paraId="1866BB60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54BF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1401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Működési célú támogatás államháztartáson belül összesen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B446D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22 802 000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F02C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23 931 245</w:t>
            </w:r>
          </w:p>
        </w:tc>
      </w:tr>
      <w:tr w:rsidR="00EB1160" w:rsidRPr="00C906F4" w14:paraId="53D7EF71" w14:textId="77777777" w:rsidTr="00136618">
        <w:trPr>
          <w:trHeight w:val="27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213A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A6F43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önkormányzati támogatások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B11DE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931CB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160" w:rsidRPr="00C906F4" w14:paraId="3EA99E9F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B2D2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DE3EC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Egyéb felhalmozási célú támogatások bevételei </w:t>
            </w:r>
            <w:proofErr w:type="spellStart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Áht-én</w:t>
            </w:r>
            <w:proofErr w:type="spellEnd"/>
            <w:r w:rsidRPr="00C906F4">
              <w:rPr>
                <w:rFonts w:ascii="Times New Roman" w:hAnsi="Times New Roman" w:cs="Times New Roman"/>
                <w:sz w:val="24"/>
                <w:szCs w:val="24"/>
              </w:rPr>
              <w:t xml:space="preserve"> belülről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DD96F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452E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160" w:rsidRPr="00C906F4" w14:paraId="46F9FCC9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1A59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A80FB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Felhalmozási célú támogatások államháztartáson belülről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2DCF2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31FDC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B1160" w:rsidRPr="00C906F4" w14:paraId="481D295D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77E4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73F8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Magánszemélyek kommunális adója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CBA99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1 415 000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60B1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1 415 000</w:t>
            </w:r>
          </w:p>
        </w:tc>
      </w:tr>
      <w:tr w:rsidR="00EB1160" w:rsidRPr="00C906F4" w14:paraId="5E9352C6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9E11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BE61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Helyi iparűzési adó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E85EAA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18 000 000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67EA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18 000 000</w:t>
            </w:r>
          </w:p>
        </w:tc>
      </w:tr>
      <w:tr w:rsidR="00EB1160" w:rsidRPr="00C906F4" w14:paraId="78EDF39A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5CCE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33BB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Gépjárműadó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19887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1 244 000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35CF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1 244 000</w:t>
            </w:r>
          </w:p>
        </w:tc>
      </w:tr>
      <w:tr w:rsidR="00EB1160" w:rsidRPr="00C906F4" w14:paraId="508E4B05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5DFE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CDA3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Termőföld bérbeadásából származó jövedelem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6C36C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404F0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2" w:name="_Hlk31802624"/>
            <w:bookmarkEnd w:id="2"/>
          </w:p>
        </w:tc>
      </w:tr>
      <w:tr w:rsidR="00EB1160" w:rsidRPr="00C906F4" w14:paraId="2BC052E5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E4DE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901A0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Egyéb közhatalmai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01D08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A7CF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EB1160" w:rsidRPr="00C906F4" w14:paraId="350A442F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D27E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ECB2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Közhatalmi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864B5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20 769 000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558A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20 769 000</w:t>
            </w:r>
          </w:p>
        </w:tc>
      </w:tr>
      <w:tr w:rsidR="00EB1160" w:rsidRPr="00C906F4" w14:paraId="5331AC76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89A0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B510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Készletértékesítés bevétele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0FCE7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1ECE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160" w:rsidRPr="00C906F4" w14:paraId="22E8FE07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0CBA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F796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Szolgáltatások ellenértéke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D2249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940D5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1 950 474</w:t>
            </w:r>
          </w:p>
        </w:tc>
      </w:tr>
      <w:tr w:rsidR="00EB1160" w:rsidRPr="00C906F4" w14:paraId="6CA1D2D4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6136E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44856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Közvetített szolgáltatások ellenértéke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8023B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325 000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A55FE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272 000</w:t>
            </w:r>
          </w:p>
        </w:tc>
      </w:tr>
      <w:tr w:rsidR="00EB1160" w:rsidRPr="00C906F4" w14:paraId="4F75867E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FBE4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90A76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Tulajdonosi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2FFEB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4 330 000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DD46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2 287 585 </w:t>
            </w:r>
            <w:bookmarkStart w:id="3" w:name="_Hlk31802937"/>
            <w:bookmarkEnd w:id="3"/>
          </w:p>
        </w:tc>
      </w:tr>
      <w:tr w:rsidR="00EB1160" w:rsidRPr="00C906F4" w14:paraId="79701911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7539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09A9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Ellátási díjak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27F33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2 462 000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8319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EB1160" w:rsidRPr="00C906F4" w14:paraId="6D483C4D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89D9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4097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Kiszámlázott ÁFA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69DD3C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1 385 088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34B8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1 371 000</w:t>
            </w:r>
          </w:p>
        </w:tc>
      </w:tr>
      <w:tr w:rsidR="00EB1160" w:rsidRPr="00C906F4" w14:paraId="0478749E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E6D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972A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Egyéb működési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D0F9C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1 228 000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9623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1 090 014</w:t>
            </w:r>
          </w:p>
        </w:tc>
      </w:tr>
      <w:tr w:rsidR="00EB1160" w:rsidRPr="00C906F4" w14:paraId="551F39D9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71D8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237E5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Működési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273086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9 730 088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4078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9 451 073</w:t>
            </w:r>
          </w:p>
        </w:tc>
      </w:tr>
      <w:tr w:rsidR="00EB1160" w:rsidRPr="00C906F4" w14:paraId="38162CAB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1638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3AC3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Felhalmozási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B0B34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9A4DB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51 181</w:t>
            </w:r>
          </w:p>
        </w:tc>
      </w:tr>
      <w:tr w:rsidR="00EB1160" w:rsidRPr="00C906F4" w14:paraId="69FA37D2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5E0F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1394B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átvett pénzeszközök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FD5E7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C8BA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31803033"/>
            <w:bookmarkEnd w:id="4"/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277 715</w:t>
            </w:r>
          </w:p>
        </w:tc>
      </w:tr>
      <w:tr w:rsidR="00EB1160" w:rsidRPr="00C906F4" w14:paraId="425C3223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C7298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FC00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átvett pénzeszközök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44A1E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2AA1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160" w:rsidRPr="00C906F4" w14:paraId="67D1F37E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45C6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ADB3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KÖLTSÉGVETÉSI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D6DAB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65 897 141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F117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67 370 844</w:t>
            </w: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B1160" w:rsidRPr="00C906F4" w14:paraId="1625DED9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1797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0EE7E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maradvány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5A54AF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41 914 193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6942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41 914 193</w:t>
            </w:r>
          </w:p>
        </w:tc>
      </w:tr>
      <w:tr w:rsidR="00EB1160" w:rsidRPr="00C906F4" w14:paraId="6EE29299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E474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03C5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maradvány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456EF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2 283 666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FBC4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2 283 666</w:t>
            </w:r>
          </w:p>
        </w:tc>
      </w:tr>
      <w:tr w:rsidR="00EB1160" w:rsidRPr="00C906F4" w14:paraId="78A9F59D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F64A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2E5B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Finanszírozási bevételek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E18BF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44 197 859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405C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44 197 859</w:t>
            </w:r>
          </w:p>
        </w:tc>
      </w:tr>
      <w:tr w:rsidR="00EB1160" w:rsidRPr="00C906F4" w14:paraId="1D3CE651" w14:textId="77777777" w:rsidTr="00136618">
        <w:trPr>
          <w:trHeight w:val="26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9354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6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CAC4" w14:textId="77777777" w:rsidR="00EB1160" w:rsidRPr="00C906F4" w:rsidRDefault="00EB1160" w:rsidP="0013661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BEVÉTELEK MINDÖSSZESEN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FA576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110 095 000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54B2" w14:textId="77777777" w:rsidR="00EB1160" w:rsidRPr="00C906F4" w:rsidRDefault="00EB1160" w:rsidP="00136618">
            <w:pPr>
              <w:pStyle w:val="Standard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111 568 703</w:t>
            </w:r>
          </w:p>
        </w:tc>
      </w:tr>
    </w:tbl>
    <w:p w14:paraId="445C6700" w14:textId="77777777" w:rsidR="00EB1160" w:rsidRPr="00C906F4" w:rsidRDefault="00EB1160" w:rsidP="00EB116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7E83FF8" w14:textId="77777777" w:rsidR="00EB1160" w:rsidRPr="00C906F4" w:rsidRDefault="00EB1160" w:rsidP="00EB1160">
      <w:pPr>
        <w:pStyle w:val="Standard"/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  <w:r w:rsidRPr="00C906F4">
        <w:rPr>
          <w:rFonts w:ascii="Times New Roman" w:hAnsi="Times New Roman" w:cs="Times New Roman"/>
          <w:sz w:val="24"/>
          <w:szCs w:val="24"/>
        </w:rPr>
        <w:tab/>
      </w:r>
    </w:p>
    <w:p w14:paraId="13EAE630" w14:textId="68D73F4D" w:rsidR="00EB1160" w:rsidRPr="00C906F4" w:rsidRDefault="00EB1160" w:rsidP="00EB1160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C906F4">
        <w:rPr>
          <w:rFonts w:ascii="Times New Roman" w:hAnsi="Times New Roman" w:cs="Times New Roman"/>
          <w:sz w:val="24"/>
          <w:szCs w:val="24"/>
        </w:rPr>
        <w:lastRenderedPageBreak/>
        <w:t xml:space="preserve">2. melléklet a </w:t>
      </w:r>
      <w:r>
        <w:rPr>
          <w:rFonts w:ascii="Times New Roman" w:hAnsi="Times New Roman" w:cs="Times New Roman"/>
        </w:rPr>
        <w:t>10/2020.(IX.29.</w:t>
      </w:r>
      <w:r w:rsidRPr="00C906F4">
        <w:rPr>
          <w:rFonts w:ascii="Times New Roman" w:hAnsi="Times New Roman" w:cs="Times New Roman"/>
          <w:sz w:val="24"/>
          <w:szCs w:val="24"/>
        </w:rPr>
        <w:t>) önkormányzati rendelethez</w:t>
      </w:r>
    </w:p>
    <w:p w14:paraId="358D71CA" w14:textId="77777777" w:rsidR="00EB1160" w:rsidRPr="00C906F4" w:rsidRDefault="00EB1160" w:rsidP="00EB11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0E532E9F" w14:textId="77777777" w:rsidR="00EB1160" w:rsidRPr="00C906F4" w:rsidRDefault="00EB1160" w:rsidP="00EB116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C906F4">
        <w:rPr>
          <w:rFonts w:ascii="Times New Roman" w:hAnsi="Times New Roman" w:cs="Times New Roman"/>
          <w:sz w:val="24"/>
          <w:szCs w:val="24"/>
        </w:rPr>
        <w:t>Nagylak Község Önkormányzata 2020. évi kiadásai</w:t>
      </w:r>
    </w:p>
    <w:p w14:paraId="2830543E" w14:textId="77777777" w:rsidR="00EB1160" w:rsidRPr="00C906F4" w:rsidRDefault="00EB1160" w:rsidP="00EB1160">
      <w:pPr>
        <w:pStyle w:val="Standard"/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p w14:paraId="611C9721" w14:textId="77777777" w:rsidR="00EB1160" w:rsidRPr="00C906F4" w:rsidRDefault="00EB1160" w:rsidP="00EB1160">
      <w:pPr>
        <w:pStyle w:val="Standard"/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4673"/>
        <w:gridCol w:w="2474"/>
        <w:gridCol w:w="2474"/>
      </w:tblGrid>
      <w:tr w:rsidR="00EB1160" w:rsidRPr="00C906F4" w14:paraId="50DE029F" w14:textId="77777777" w:rsidTr="00136618">
        <w:trPr>
          <w:trHeight w:val="1065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A734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Sor- szám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440B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1EC8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módosított előirányzat (Ft)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5AEC1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évi eredeti előirányzat (Ft)</w:t>
            </w:r>
          </w:p>
        </w:tc>
      </w:tr>
      <w:tr w:rsidR="00EB1160" w:rsidRPr="00C906F4" w14:paraId="7BD77C59" w14:textId="77777777" w:rsidTr="00136618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65CD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53B8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Személyi jellegű juttatások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A991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27 915 000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ECC7C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29 342 933</w:t>
            </w:r>
          </w:p>
        </w:tc>
      </w:tr>
      <w:tr w:rsidR="00EB1160" w:rsidRPr="00C906F4" w14:paraId="79B1894E" w14:textId="77777777" w:rsidTr="00136618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513B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F151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Munkaadót terhelő járulékok és szociális hozzájárulási adó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82B2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4 061 000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AD171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3 838 500</w:t>
            </w:r>
          </w:p>
        </w:tc>
      </w:tr>
      <w:tr w:rsidR="00EB1160" w:rsidRPr="00C906F4" w14:paraId="4B1157C5" w14:textId="77777777" w:rsidTr="00136618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6A73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9404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6046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42 438 000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A6354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40 817 967</w:t>
            </w:r>
          </w:p>
        </w:tc>
      </w:tr>
      <w:tr w:rsidR="00EB1160" w:rsidRPr="00C906F4" w14:paraId="1A69859B" w14:textId="77777777" w:rsidTr="00136618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AA1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BD910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Ellátottak pénzbeli juttatásai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2E47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3 950 000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3301D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3 950 000</w:t>
            </w:r>
          </w:p>
        </w:tc>
      </w:tr>
      <w:tr w:rsidR="00EB1160" w:rsidRPr="00C906F4" w14:paraId="08416BCF" w14:textId="77777777" w:rsidTr="00136618">
        <w:trPr>
          <w:trHeight w:val="258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4035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143C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Működési célú pénzeszköz átadás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199D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37161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680 360</w:t>
            </w:r>
          </w:p>
        </w:tc>
      </w:tr>
      <w:tr w:rsidR="00EB1160" w:rsidRPr="00C906F4" w14:paraId="331281DB" w14:textId="77777777" w:rsidTr="00136618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A84F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2BCD0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Beruházási kiadások (áfával együtt)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306F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655 000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8E6FF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2 425 000</w:t>
            </w:r>
          </w:p>
        </w:tc>
      </w:tr>
      <w:tr w:rsidR="00EB1160" w:rsidRPr="00C906F4" w14:paraId="7A4E6DB0" w14:textId="77777777" w:rsidTr="00136618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C7164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A6E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Felújítási kiadások (áfával együtt)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F687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1 277 000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96757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1 314 943</w:t>
            </w:r>
          </w:p>
        </w:tc>
      </w:tr>
      <w:tr w:rsidR="00EB1160" w:rsidRPr="00C906F4" w14:paraId="4ED198BB" w14:textId="77777777" w:rsidTr="00136618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2E729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CADE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Felhalmozási célú pénzeszközátadás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5840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577287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160" w:rsidRPr="00C906F4" w14:paraId="5FE88EF4" w14:textId="77777777" w:rsidTr="00136618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2928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BA9A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Általános -és céltartalék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5BF8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28 695 158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6C1183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28 695 158</w:t>
            </w:r>
          </w:p>
        </w:tc>
      </w:tr>
      <w:tr w:rsidR="00EB1160" w:rsidRPr="00C906F4" w14:paraId="32AA388B" w14:textId="77777777" w:rsidTr="00136618">
        <w:trPr>
          <w:trHeight w:val="267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019A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5E6A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sz w:val="24"/>
                <w:szCs w:val="24"/>
              </w:rPr>
              <w:t>Finanszírozási kiadások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F0E3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503 842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EE8EA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503 842</w:t>
            </w:r>
          </w:p>
        </w:tc>
      </w:tr>
      <w:tr w:rsidR="00EB1160" w:rsidRPr="00C906F4" w14:paraId="691E40C9" w14:textId="77777777" w:rsidTr="00136618">
        <w:trPr>
          <w:trHeight w:val="258"/>
          <w:jc w:val="center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F6AD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1DF2" w14:textId="77777777" w:rsidR="00EB1160" w:rsidRPr="00C906F4" w:rsidRDefault="00EB1160" w:rsidP="00136618">
            <w:pPr>
              <w:pStyle w:val="Standard"/>
              <w:tabs>
                <w:tab w:val="left" w:pos="12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913F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110 095 000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D10E8" w14:textId="77777777" w:rsidR="00EB1160" w:rsidRPr="00645F68" w:rsidRDefault="00EB1160" w:rsidP="00136618">
            <w:pPr>
              <w:pStyle w:val="Standard"/>
              <w:tabs>
                <w:tab w:val="left" w:pos="1224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111 568 703</w:t>
            </w:r>
          </w:p>
        </w:tc>
      </w:tr>
    </w:tbl>
    <w:p w14:paraId="48A85B2D" w14:textId="77777777" w:rsidR="00EB1160" w:rsidRPr="00C906F4" w:rsidRDefault="00EB1160" w:rsidP="00EB1160">
      <w:pPr>
        <w:pStyle w:val="Standard"/>
        <w:ind w:left="1240" w:right="37"/>
        <w:rPr>
          <w:rFonts w:ascii="Times New Roman" w:eastAsia="Arial" w:hAnsi="Times New Roman" w:cs="Times New Roman"/>
          <w:b/>
          <w:sz w:val="24"/>
          <w:szCs w:val="24"/>
        </w:rPr>
      </w:pPr>
    </w:p>
    <w:p w14:paraId="7DBEA65C" w14:textId="77777777" w:rsidR="00EB1160" w:rsidRPr="00C906F4" w:rsidRDefault="00EB1160" w:rsidP="00EB1160">
      <w:pPr>
        <w:pStyle w:val="Standard"/>
        <w:ind w:left="426" w:right="37"/>
        <w:jc w:val="center"/>
        <w:rPr>
          <w:rFonts w:ascii="Times New Roman" w:hAnsi="Times New Roman" w:cs="Times New Roman"/>
          <w:sz w:val="24"/>
          <w:szCs w:val="24"/>
        </w:rPr>
      </w:pPr>
    </w:p>
    <w:p w14:paraId="16010F89" w14:textId="77777777" w:rsidR="00EB1160" w:rsidRPr="00C906F4" w:rsidRDefault="00EB1160" w:rsidP="00EB1160">
      <w:pPr>
        <w:pStyle w:val="Standard"/>
        <w:ind w:left="426" w:right="37"/>
        <w:rPr>
          <w:rFonts w:ascii="Times New Roman" w:hAnsi="Times New Roman" w:cs="Times New Roman"/>
          <w:sz w:val="24"/>
          <w:szCs w:val="24"/>
        </w:rPr>
      </w:pPr>
    </w:p>
    <w:p w14:paraId="41BDB4D7" w14:textId="77777777" w:rsidR="00EB1160" w:rsidRPr="00C906F4" w:rsidRDefault="00EB1160" w:rsidP="00EB1160">
      <w:pPr>
        <w:pStyle w:val="Standard"/>
        <w:ind w:left="426" w:right="37"/>
        <w:rPr>
          <w:rFonts w:ascii="Times New Roman" w:hAnsi="Times New Roman" w:cs="Times New Roman"/>
          <w:sz w:val="24"/>
          <w:szCs w:val="24"/>
        </w:rPr>
      </w:pPr>
    </w:p>
    <w:p w14:paraId="25CF6D2E" w14:textId="77777777" w:rsidR="00EB1160" w:rsidRPr="00C906F4" w:rsidRDefault="00EB1160" w:rsidP="00EB1160">
      <w:pPr>
        <w:pStyle w:val="Standard"/>
        <w:ind w:left="426" w:right="37"/>
        <w:rPr>
          <w:rFonts w:ascii="Times New Roman" w:hAnsi="Times New Roman" w:cs="Times New Roman"/>
          <w:sz w:val="24"/>
          <w:szCs w:val="24"/>
        </w:rPr>
      </w:pPr>
    </w:p>
    <w:p w14:paraId="219C45B8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032B6CAE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33F4F19B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56E58919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3EC960FE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4E9AD31A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24A17CB1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62394985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4AC66E80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3989EFA7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7BBBBA9F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6BF3679C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73DAC3A1" w14:textId="77777777" w:rsidR="00EB1160" w:rsidRDefault="00EB1160" w:rsidP="00EB1160">
      <w:pPr>
        <w:pStyle w:val="Standard"/>
        <w:ind w:left="426" w:right="37"/>
        <w:rPr>
          <w:rFonts w:ascii="Times New Roman" w:hAnsi="Times New Roman" w:cs="Times New Roman"/>
        </w:rPr>
      </w:pPr>
    </w:p>
    <w:p w14:paraId="2A8FF059" w14:textId="24A46EFA" w:rsidR="00EB1160" w:rsidRDefault="00EB1160" w:rsidP="00EB1160">
      <w:pPr>
        <w:pStyle w:val="Standard"/>
        <w:jc w:val="right"/>
      </w:pPr>
      <w:bookmarkStart w:id="5" w:name="_Hlk32394036"/>
      <w:r>
        <w:rPr>
          <w:rFonts w:ascii="Times New Roman" w:hAnsi="Times New Roman" w:cs="Times New Roman"/>
        </w:rPr>
        <w:lastRenderedPageBreak/>
        <w:t>3. melléklet a 10/2020.(IX.29.) önkormányzati rendelethez</w:t>
      </w:r>
    </w:p>
    <w:p w14:paraId="6F045FB8" w14:textId="77777777" w:rsidR="00EB1160" w:rsidRDefault="00EB1160" w:rsidP="00EB1160">
      <w:pPr>
        <w:pStyle w:val="Standard"/>
        <w:ind w:left="40" w:right="37"/>
        <w:jc w:val="right"/>
        <w:rPr>
          <w:rFonts w:ascii="Times New Roman" w:eastAsia="Arial" w:hAnsi="Times New Roman" w:cs="Times New Roman"/>
          <w:sz w:val="18"/>
          <w:szCs w:val="18"/>
        </w:rPr>
      </w:pPr>
    </w:p>
    <w:p w14:paraId="15D90A6F" w14:textId="77777777" w:rsidR="00EB1160" w:rsidRDefault="00EB1160" w:rsidP="00EB1160">
      <w:pPr>
        <w:pStyle w:val="Standard"/>
        <w:ind w:left="40" w:right="37"/>
        <w:jc w:val="right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W w:w="76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2214"/>
        <w:gridCol w:w="2338"/>
        <w:gridCol w:w="1837"/>
      </w:tblGrid>
      <w:tr w:rsidR="00EB1160" w14:paraId="2CDF9B3F" w14:textId="77777777" w:rsidTr="00136618">
        <w:trPr>
          <w:jc w:val="center"/>
        </w:trPr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1014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Pénzeszközátadások, támogatások előirányzata</w:t>
            </w:r>
          </w:p>
        </w:tc>
      </w:tr>
      <w:tr w:rsidR="00EB1160" w14:paraId="220EFD50" w14:textId="77777777" w:rsidTr="00136618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7A69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sorszám: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BC4D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AB9E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előirányzat (Ft)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B977A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2020. </w:t>
            </w:r>
            <w:proofErr w:type="gramStart"/>
            <w:r>
              <w:rPr>
                <w:rFonts w:ascii="Times New Roman" w:hAnsi="Times New Roman" w:cs="Times New Roman"/>
              </w:rPr>
              <w:t>évi  módosított</w:t>
            </w:r>
            <w:proofErr w:type="gramEnd"/>
            <w:r>
              <w:rPr>
                <w:rFonts w:ascii="Times New Roman" w:hAnsi="Times New Roman" w:cs="Times New Roman"/>
              </w:rPr>
              <w:t xml:space="preserve"> előirányzat (Ft)</w:t>
            </w:r>
          </w:p>
        </w:tc>
      </w:tr>
      <w:tr w:rsidR="00EB1160" w14:paraId="72D0F5C6" w14:textId="77777777" w:rsidTr="00136618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9F4F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46AD9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Helyi önk. előző évi elszám. szárm. kiadásai, </w:t>
            </w:r>
            <w:proofErr w:type="spellStart"/>
            <w:r>
              <w:rPr>
                <w:rFonts w:ascii="Times New Roman" w:hAnsi="Times New Roman" w:cs="Times New Roman"/>
              </w:rPr>
              <w:t>tám</w:t>
            </w:r>
            <w:proofErr w:type="gramStart"/>
            <w:r>
              <w:rPr>
                <w:rFonts w:ascii="Times New Roman" w:hAnsi="Times New Roman" w:cs="Times New Roman"/>
              </w:rPr>
              <w:t>.vfiz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D5CE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E2AE9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80 360</w:t>
            </w:r>
          </w:p>
        </w:tc>
      </w:tr>
      <w:tr w:rsidR="00EB1160" w14:paraId="00221960" w14:textId="77777777" w:rsidTr="00136618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918F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F2B2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3EAD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14C8A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</w:tr>
      <w:tr w:rsidR="00EB1160" w14:paraId="68992295" w14:textId="77777777" w:rsidTr="00136618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41B64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A8EA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célú pénzesközátadás ÁHT-én belülre: társulások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FC37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79056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370 000</w:t>
            </w:r>
          </w:p>
        </w:tc>
      </w:tr>
      <w:tr w:rsidR="00EB1160" w14:paraId="7C937F97" w14:textId="77777777" w:rsidTr="00136618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AB2F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09FC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Működési célú pénzeszközátadás ÁHT-én kívülre: civil szervezetek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CF34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CE2BF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180 000</w:t>
            </w:r>
          </w:p>
        </w:tc>
      </w:tr>
      <w:tr w:rsidR="00EB1160" w14:paraId="44DD6036" w14:textId="77777777" w:rsidTr="00136618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CBA0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980F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Tartalékok: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569C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AF6C5F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1160" w14:paraId="285A77CD" w14:textId="77777777" w:rsidTr="00136618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E070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2D50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Egyéb működési célú kiadások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A1D06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600 000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8232F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680 360 </w:t>
            </w:r>
          </w:p>
        </w:tc>
      </w:tr>
    </w:tbl>
    <w:p w14:paraId="31B2B004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bookmarkEnd w:id="5"/>
    <w:p w14:paraId="2F175A4D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  <w:sectPr w:rsidR="00EB1160" w:rsidSect="00DA4FAB">
          <w:pgSz w:w="11906" w:h="16838"/>
          <w:pgMar w:top="1134" w:right="1417" w:bottom="1417" w:left="1417" w:header="708" w:footer="708" w:gutter="0"/>
          <w:cols w:space="708"/>
        </w:sectPr>
      </w:pPr>
    </w:p>
    <w:p w14:paraId="2DF01570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6E733EE1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56402BBB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76DA97A5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3AF898AA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6E05982F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67AC2886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529B9AC8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368DDF65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7BBFFF61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0FB51657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3126C2E0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370ED8DA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4FA1F5FE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1366E01A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6CAFFC37" w14:textId="77777777" w:rsidR="00EB1160" w:rsidRDefault="00EB1160" w:rsidP="00EB1160">
      <w:pPr>
        <w:pStyle w:val="Standard"/>
        <w:jc w:val="right"/>
        <w:rPr>
          <w:rFonts w:ascii="Times New Roman" w:hAnsi="Times New Roman" w:cs="Times New Roman"/>
        </w:rPr>
      </w:pPr>
    </w:p>
    <w:p w14:paraId="366BC1B8" w14:textId="534225EA" w:rsidR="00EB1160" w:rsidRDefault="00EB1160" w:rsidP="00EB1160">
      <w:pPr>
        <w:pStyle w:val="Standard"/>
        <w:jc w:val="right"/>
      </w:pPr>
      <w:r>
        <w:rPr>
          <w:rFonts w:ascii="Times New Roman" w:hAnsi="Times New Roman" w:cs="Times New Roman"/>
        </w:rPr>
        <w:lastRenderedPageBreak/>
        <w:t>4. melléklet a 10/2020.(IX.29.) önkormányzati rendelethez</w:t>
      </w:r>
    </w:p>
    <w:p w14:paraId="5EF36D82" w14:textId="77777777" w:rsidR="00EB1160" w:rsidRDefault="00EB1160" w:rsidP="00EB1160">
      <w:pPr>
        <w:pStyle w:val="Standard"/>
        <w:ind w:left="40" w:right="37"/>
        <w:jc w:val="center"/>
        <w:rPr>
          <w:rFonts w:ascii="Times New Roman" w:hAnsi="Times New Roman" w:cs="Times New Roman"/>
          <w:b/>
          <w:bCs/>
        </w:rPr>
      </w:pPr>
    </w:p>
    <w:p w14:paraId="3BBD00E0" w14:textId="77777777" w:rsidR="00EB1160" w:rsidRDefault="00EB1160" w:rsidP="00EB1160">
      <w:pPr>
        <w:pStyle w:val="Standard"/>
        <w:ind w:left="40" w:right="37"/>
        <w:jc w:val="center"/>
        <w:rPr>
          <w:rFonts w:ascii="Times New Roman" w:hAnsi="Times New Roman" w:cs="Times New Roman"/>
          <w:b/>
          <w:bCs/>
        </w:rPr>
      </w:pPr>
    </w:p>
    <w:p w14:paraId="5CD75363" w14:textId="77777777" w:rsidR="00EB1160" w:rsidRDefault="00EB1160" w:rsidP="00EB1160">
      <w:pPr>
        <w:pStyle w:val="Standard"/>
        <w:ind w:left="40" w:right="37"/>
        <w:jc w:val="center"/>
      </w:pPr>
      <w:r>
        <w:rPr>
          <w:rFonts w:ascii="Times New Roman" w:hAnsi="Times New Roman" w:cs="Times New Roman"/>
          <w:b/>
          <w:bCs/>
        </w:rPr>
        <w:t>Nagylak Község Önkormányzata 2020 évi beruházási kiadásainak előirányzata</w:t>
      </w:r>
    </w:p>
    <w:p w14:paraId="4BA6D7C7" w14:textId="77777777" w:rsidR="00EB1160" w:rsidRDefault="00EB1160" w:rsidP="00EB1160">
      <w:pPr>
        <w:pStyle w:val="Standard"/>
        <w:ind w:left="40" w:right="37"/>
        <w:jc w:val="right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W w:w="9140" w:type="dxa"/>
        <w:tblInd w:w="14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010"/>
        <w:gridCol w:w="1491"/>
        <w:gridCol w:w="2871"/>
        <w:gridCol w:w="1491"/>
      </w:tblGrid>
      <w:tr w:rsidR="00EB1160" w14:paraId="06EA7043" w14:textId="77777777" w:rsidTr="00136618"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CCD3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Nagylak Község Önkormányzata 2020 évi beruházási kiadásainak előirányzata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EAB32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60" w14:paraId="12834BC8" w14:textId="77777777" w:rsidTr="001366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7EAC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sorszám: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57F7F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2473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előirányzat (Ft)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8062D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módosított</w:t>
            </w:r>
          </w:p>
          <w:p w14:paraId="11D1C13F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előirányzat (Ft)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F39A5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60" w14:paraId="10EDA9F5" w14:textId="77777777" w:rsidTr="001366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ED27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E588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immateriális javak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6F9E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CD8BD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3AA6A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1160" w14:paraId="73828B7A" w14:textId="77777777" w:rsidTr="001366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E2D1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11FE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ingatlan beruházások, építmények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B3D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A43550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1 770 000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E3C78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1160" w14:paraId="14973667" w14:textId="77777777" w:rsidTr="001366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B6E3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0E23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tárgyi eszköz beszerzések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2F4E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516 000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808DF7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516 000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31346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1160" w14:paraId="6B865CD7" w14:textId="77777777" w:rsidTr="0013661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EDC52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F388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ÁFA kiadások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75A9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139 000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39248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139 000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FD5B6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B1160" w14:paraId="3A970AA9" w14:textId="77777777" w:rsidTr="00136618">
        <w:tc>
          <w:tcPr>
            <w:tcW w:w="3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8703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összesen: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4EEF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655 000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D26A8" w14:textId="77777777" w:rsidR="00EB1160" w:rsidRDefault="00EB1160" w:rsidP="00136618">
            <w:pPr>
              <w:pStyle w:val="Standard"/>
              <w:tabs>
                <w:tab w:val="left" w:pos="435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  <w:t>2 425 000</w:t>
            </w:r>
          </w:p>
        </w:tc>
        <w:tc>
          <w:tcPr>
            <w:tcW w:w="14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0AA04" w14:textId="77777777" w:rsidR="00EB1160" w:rsidRDefault="00EB1160" w:rsidP="00136618">
            <w:pPr>
              <w:rPr>
                <w:color w:val="00000A"/>
              </w:rPr>
            </w:pPr>
          </w:p>
        </w:tc>
      </w:tr>
    </w:tbl>
    <w:p w14:paraId="4F80B981" w14:textId="77777777" w:rsidR="00EB1160" w:rsidRDefault="00EB1160" w:rsidP="00EB1160">
      <w:pPr>
        <w:pStyle w:val="Standard"/>
        <w:jc w:val="right"/>
      </w:pPr>
      <w:r>
        <w:tab/>
      </w:r>
    </w:p>
    <w:p w14:paraId="185967FA" w14:textId="77777777" w:rsidR="00EB1160" w:rsidRDefault="00EB1160" w:rsidP="00EB1160">
      <w:pPr>
        <w:pStyle w:val="Standard"/>
        <w:jc w:val="right"/>
      </w:pPr>
    </w:p>
    <w:p w14:paraId="38F69AB1" w14:textId="77777777" w:rsidR="00EB1160" w:rsidRDefault="00EB1160" w:rsidP="00EB1160">
      <w:pPr>
        <w:pStyle w:val="Standard"/>
        <w:jc w:val="right"/>
      </w:pPr>
    </w:p>
    <w:p w14:paraId="67994CF8" w14:textId="77777777" w:rsidR="00EB1160" w:rsidRDefault="00EB1160" w:rsidP="00EB1160">
      <w:pPr>
        <w:pStyle w:val="Standard"/>
        <w:jc w:val="right"/>
      </w:pPr>
    </w:p>
    <w:p w14:paraId="7F2AA9AB" w14:textId="77777777" w:rsidR="00EB1160" w:rsidRDefault="00EB1160" w:rsidP="00EB1160">
      <w:pPr>
        <w:pStyle w:val="Standard"/>
        <w:jc w:val="right"/>
      </w:pPr>
    </w:p>
    <w:p w14:paraId="22BC14B0" w14:textId="77777777" w:rsidR="00EB1160" w:rsidRDefault="00EB1160" w:rsidP="00EB1160">
      <w:pPr>
        <w:pStyle w:val="Standard"/>
        <w:jc w:val="right"/>
      </w:pPr>
    </w:p>
    <w:p w14:paraId="24725850" w14:textId="77777777" w:rsidR="00EB1160" w:rsidRDefault="00EB1160" w:rsidP="00EB1160">
      <w:pPr>
        <w:pStyle w:val="Standard"/>
        <w:jc w:val="right"/>
      </w:pPr>
    </w:p>
    <w:p w14:paraId="51B2CDA1" w14:textId="77777777" w:rsidR="00EB1160" w:rsidRDefault="00EB1160" w:rsidP="00EB1160">
      <w:pPr>
        <w:pStyle w:val="Standard"/>
        <w:jc w:val="right"/>
      </w:pPr>
    </w:p>
    <w:p w14:paraId="538767CA" w14:textId="77777777" w:rsidR="00EB1160" w:rsidRDefault="00EB1160" w:rsidP="00EB1160">
      <w:pPr>
        <w:pStyle w:val="Standard"/>
        <w:jc w:val="right"/>
      </w:pPr>
    </w:p>
    <w:p w14:paraId="0CA5831B" w14:textId="77777777" w:rsidR="00EB1160" w:rsidRDefault="00EB1160" w:rsidP="00EB1160">
      <w:pPr>
        <w:pStyle w:val="Standard"/>
        <w:jc w:val="right"/>
      </w:pPr>
    </w:p>
    <w:p w14:paraId="44A36AAA" w14:textId="77777777" w:rsidR="00EB1160" w:rsidRDefault="00EB1160" w:rsidP="00EB1160">
      <w:pPr>
        <w:pStyle w:val="Standard"/>
        <w:jc w:val="right"/>
      </w:pPr>
    </w:p>
    <w:p w14:paraId="4C3FDD04" w14:textId="77777777" w:rsidR="00EB1160" w:rsidRDefault="00EB1160" w:rsidP="00EB1160">
      <w:pPr>
        <w:pStyle w:val="Standard"/>
        <w:jc w:val="right"/>
      </w:pPr>
    </w:p>
    <w:p w14:paraId="490EB373" w14:textId="77777777" w:rsidR="00EB1160" w:rsidRDefault="00EB1160" w:rsidP="00EB1160">
      <w:pPr>
        <w:pStyle w:val="Standard"/>
        <w:jc w:val="right"/>
      </w:pPr>
    </w:p>
    <w:p w14:paraId="54072A2D" w14:textId="77777777" w:rsidR="00EB1160" w:rsidRDefault="00EB1160" w:rsidP="00EB1160">
      <w:pPr>
        <w:pStyle w:val="Standard"/>
        <w:jc w:val="right"/>
      </w:pPr>
    </w:p>
    <w:p w14:paraId="31E9F3AA" w14:textId="77777777" w:rsidR="00EB1160" w:rsidRDefault="00EB1160" w:rsidP="00EB1160">
      <w:pPr>
        <w:pStyle w:val="Standard"/>
        <w:jc w:val="right"/>
      </w:pPr>
    </w:p>
    <w:p w14:paraId="77358923" w14:textId="77777777" w:rsidR="00EB1160" w:rsidRDefault="00EB1160" w:rsidP="00EB1160">
      <w:pPr>
        <w:pStyle w:val="Standard"/>
        <w:jc w:val="right"/>
      </w:pPr>
    </w:p>
    <w:p w14:paraId="5BDAEF63" w14:textId="77777777" w:rsidR="00EB1160" w:rsidRDefault="00EB1160" w:rsidP="00EB1160">
      <w:pPr>
        <w:pStyle w:val="Standard"/>
        <w:jc w:val="right"/>
      </w:pPr>
    </w:p>
    <w:p w14:paraId="791E838D" w14:textId="77777777" w:rsidR="00EB1160" w:rsidRDefault="00EB1160" w:rsidP="00EB1160">
      <w:pPr>
        <w:pStyle w:val="Standard"/>
        <w:jc w:val="right"/>
      </w:pPr>
    </w:p>
    <w:p w14:paraId="22A9A937" w14:textId="2BB56B95" w:rsidR="00EB1160" w:rsidRDefault="00EB1160" w:rsidP="00EB1160">
      <w:pPr>
        <w:pStyle w:val="Standard"/>
        <w:jc w:val="right"/>
      </w:pPr>
      <w:r>
        <w:rPr>
          <w:rFonts w:ascii="Times New Roman" w:hAnsi="Times New Roman" w:cs="Times New Roman"/>
        </w:rPr>
        <w:lastRenderedPageBreak/>
        <w:t>5. melléklet a 10/2020.(IX.29.) önkormányzati rendelethez</w:t>
      </w:r>
    </w:p>
    <w:p w14:paraId="61CD7985" w14:textId="77777777" w:rsidR="00EB1160" w:rsidRDefault="00EB1160" w:rsidP="00EB1160">
      <w:pPr>
        <w:pStyle w:val="Standard"/>
        <w:ind w:left="40" w:right="37"/>
        <w:jc w:val="right"/>
        <w:rPr>
          <w:rFonts w:ascii="Times New Roman" w:eastAsia="Arial" w:hAnsi="Times New Roman" w:cs="Times New Roman"/>
          <w:sz w:val="18"/>
          <w:szCs w:val="18"/>
        </w:rPr>
      </w:pPr>
    </w:p>
    <w:p w14:paraId="22BBDBA7" w14:textId="77777777" w:rsidR="00EB1160" w:rsidRDefault="00EB1160" w:rsidP="00EB1160">
      <w:pPr>
        <w:pStyle w:val="Standard"/>
        <w:ind w:left="40" w:right="37"/>
        <w:jc w:val="center"/>
      </w:pPr>
      <w:r>
        <w:rPr>
          <w:rFonts w:ascii="Times New Roman" w:hAnsi="Times New Roman" w:cs="Times New Roman"/>
          <w:b/>
          <w:bCs/>
        </w:rPr>
        <w:t>Nagylak Község Önkormányzata 2020 évi felújítási kiadásainak előirányzata</w:t>
      </w:r>
    </w:p>
    <w:p w14:paraId="1BE66492" w14:textId="77777777" w:rsidR="00EB1160" w:rsidRDefault="00EB1160" w:rsidP="00EB1160">
      <w:pPr>
        <w:pStyle w:val="Standard"/>
        <w:ind w:left="40" w:right="37"/>
        <w:jc w:val="right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W w:w="75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2501"/>
        <w:gridCol w:w="1695"/>
        <w:gridCol w:w="1845"/>
      </w:tblGrid>
      <w:tr w:rsidR="00EB1160" w14:paraId="35EAAFE9" w14:textId="77777777" w:rsidTr="00136618">
        <w:trPr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F2C7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Nagylak Község Önkormányzata 2020 évi felújítási kiadásainak előirányzata</w:t>
            </w:r>
          </w:p>
        </w:tc>
      </w:tr>
      <w:tr w:rsidR="00EB1160" w14:paraId="0AF0A9AB" w14:textId="77777777" w:rsidTr="0013661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3B9D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sorszám: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AB1D4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megnevezés: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4E9E8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előirányzat (Ft)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4597" w14:textId="77777777" w:rsidR="00EB1160" w:rsidRDefault="00EB1160" w:rsidP="00136618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2020. évi módosított előirányzat (Ft)</w:t>
            </w:r>
          </w:p>
        </w:tc>
      </w:tr>
      <w:tr w:rsidR="00EB1160" w14:paraId="700962BD" w14:textId="77777777" w:rsidTr="0013661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C9AE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bookmarkStart w:id="6" w:name="_Hlk51749367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F9C5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önkormányzati ingatlanok, tárgyi eszközök felújítása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C114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1 006 000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CCD2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1 035 388</w:t>
            </w:r>
          </w:p>
        </w:tc>
      </w:tr>
      <w:tr w:rsidR="00EB1160" w14:paraId="48460C2F" w14:textId="77777777" w:rsidTr="00136618">
        <w:trPr>
          <w:jc w:val="center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CD52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828E" w14:textId="77777777" w:rsidR="00EB1160" w:rsidRDefault="00EB1160" w:rsidP="00136618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ÁFA kiadások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4B2A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7255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279 555</w:t>
            </w:r>
          </w:p>
        </w:tc>
      </w:tr>
      <w:tr w:rsidR="00EB1160" w14:paraId="74E5A45F" w14:textId="77777777" w:rsidTr="00136618">
        <w:trPr>
          <w:jc w:val="center"/>
        </w:trPr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30BB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összesen: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3E9D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1 277 000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EE38" w14:textId="77777777" w:rsidR="00EB1160" w:rsidRDefault="00EB1160" w:rsidP="00136618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1 314 943</w:t>
            </w:r>
          </w:p>
        </w:tc>
      </w:tr>
      <w:bookmarkEnd w:id="6"/>
    </w:tbl>
    <w:p w14:paraId="28DFBC09" w14:textId="77777777" w:rsidR="00EB1160" w:rsidRDefault="00EB1160" w:rsidP="00EB1160">
      <w:pPr>
        <w:pStyle w:val="Standard"/>
        <w:rPr>
          <w:vanish/>
        </w:rPr>
        <w:sectPr w:rsidR="00EB1160" w:rsidSect="00A12C59">
          <w:type w:val="continuous"/>
          <w:pgSz w:w="11906" w:h="16838"/>
          <w:pgMar w:top="1417" w:right="1417" w:bottom="1417" w:left="0" w:header="708" w:footer="708" w:gutter="0"/>
          <w:cols w:space="708"/>
          <w:docGrid w:linePitch="272"/>
        </w:sectPr>
      </w:pPr>
    </w:p>
    <w:p w14:paraId="2A3D71EC" w14:textId="77777777" w:rsidR="00EB1160" w:rsidRPr="000B2ED6" w:rsidRDefault="00EB1160" w:rsidP="00EB1160">
      <w:pPr>
        <w:rPr>
          <w:lang w:eastAsia="en-US"/>
        </w:rPr>
      </w:pPr>
    </w:p>
    <w:p w14:paraId="12483D9C" w14:textId="77777777" w:rsidR="00106F7D" w:rsidRDefault="00106F7D"/>
    <w:sectPr w:rsidR="00106F7D" w:rsidSect="000B2ED6">
      <w:pgSz w:w="16838" w:h="11906" w:orient="landscape"/>
      <w:pgMar w:top="1418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D35"/>
    <w:multiLevelType w:val="multilevel"/>
    <w:tmpl w:val="00000002"/>
    <w:lvl w:ilvl="0">
      <w:start w:val="2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979794A"/>
    <w:multiLevelType w:val="hybridMultilevel"/>
    <w:tmpl w:val="9CA4D678"/>
    <w:lvl w:ilvl="0" w:tplc="47969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60"/>
    <w:rsid w:val="000325E6"/>
    <w:rsid w:val="00106F7D"/>
    <w:rsid w:val="006F3D99"/>
    <w:rsid w:val="008A611C"/>
    <w:rsid w:val="00B30112"/>
    <w:rsid w:val="00E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7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6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B1160"/>
    <w:pPr>
      <w:ind w:left="720"/>
      <w:contextualSpacing/>
    </w:pPr>
  </w:style>
  <w:style w:type="paragraph" w:customStyle="1" w:styleId="Standard">
    <w:name w:val="Standard"/>
    <w:rsid w:val="00EB116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116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B1160"/>
    <w:pPr>
      <w:ind w:left="720"/>
      <w:contextualSpacing/>
    </w:pPr>
  </w:style>
  <w:style w:type="paragraph" w:customStyle="1" w:styleId="Standard">
    <w:name w:val="Standard"/>
    <w:rsid w:val="00EB1160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4</cp:revision>
  <dcterms:created xsi:type="dcterms:W3CDTF">2020-09-29T07:44:00Z</dcterms:created>
  <dcterms:modified xsi:type="dcterms:W3CDTF">2020-09-29T09:47:00Z</dcterms:modified>
</cp:coreProperties>
</file>